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6C443" w14:textId="3159C6E2" w:rsidR="007B17C9" w:rsidRPr="00D2678D" w:rsidRDefault="007B17C9" w:rsidP="005604AF">
      <w:pPr>
        <w:jc w:val="center"/>
        <w:rPr>
          <w:rFonts w:ascii="Times New Roman" w:eastAsia="Times New Roman" w:hAnsi="Times New Roman" w:cs="Times New Roman"/>
          <w:b/>
          <w:sz w:val="28"/>
          <w:szCs w:val="28"/>
        </w:rPr>
      </w:pPr>
      <w:bookmarkStart w:id="0" w:name="_GoBack"/>
      <w:bookmarkEnd w:id="0"/>
      <w:r w:rsidRPr="00D2678D">
        <w:rPr>
          <w:rFonts w:ascii="Times New Roman" w:eastAsia="Times New Roman" w:hAnsi="Times New Roman" w:cs="Times New Roman"/>
          <w:b/>
          <w:sz w:val="28"/>
          <w:szCs w:val="28"/>
        </w:rPr>
        <w:t>ФОРМА</w:t>
      </w:r>
    </w:p>
    <w:p w14:paraId="1E47F08F" w14:textId="77777777" w:rsidR="005604AF" w:rsidRPr="00D2678D" w:rsidRDefault="005604AF" w:rsidP="005604AF">
      <w:pPr>
        <w:jc w:val="center"/>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________________________________________________________________________</w:t>
      </w:r>
    </w:p>
    <w:p w14:paraId="203FAB8A" w14:textId="77777777" w:rsidR="00996BE1" w:rsidRPr="00D2678D" w:rsidRDefault="00996BE1" w:rsidP="00996BE1">
      <w:pPr>
        <w:widowControl w:val="0"/>
        <w:autoSpaceDE w:val="0"/>
        <w:autoSpaceDN w:val="0"/>
        <w:jc w:val="center"/>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 xml:space="preserve">ДОГОВОР № [●] </w:t>
      </w:r>
    </w:p>
    <w:p w14:paraId="45A49896" w14:textId="77777777" w:rsidR="00996BE1" w:rsidRPr="00D2678D" w:rsidRDefault="00996BE1" w:rsidP="00996BE1">
      <w:pPr>
        <w:widowControl w:val="0"/>
        <w:autoSpaceDE w:val="0"/>
        <w:autoSpaceDN w:val="0"/>
        <w:jc w:val="center"/>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 xml:space="preserve">купли-продажи </w:t>
      </w:r>
      <w:bookmarkStart w:id="1" w:name="_Hlk179117016"/>
      <w:r w:rsidRPr="00D2678D">
        <w:rPr>
          <w:rFonts w:ascii="Times New Roman" w:eastAsia="Times New Roman" w:hAnsi="Times New Roman" w:cs="Times New Roman"/>
          <w:b/>
          <w:sz w:val="28"/>
          <w:szCs w:val="28"/>
        </w:rPr>
        <w:t>жилого помещения/нежилого помещения/машино</w:t>
      </w:r>
      <w:r w:rsidR="00F200A6" w:rsidRPr="00D2678D">
        <w:rPr>
          <w:rFonts w:ascii="Times New Roman" w:eastAsia="Times New Roman" w:hAnsi="Times New Roman" w:cs="Times New Roman"/>
          <w:b/>
          <w:sz w:val="28"/>
          <w:szCs w:val="28"/>
        </w:rPr>
        <w:t>-</w:t>
      </w:r>
      <w:r w:rsidRPr="00D2678D">
        <w:rPr>
          <w:rFonts w:ascii="Times New Roman" w:eastAsia="Times New Roman" w:hAnsi="Times New Roman" w:cs="Times New Roman"/>
          <w:b/>
          <w:sz w:val="28"/>
          <w:szCs w:val="28"/>
        </w:rPr>
        <w:t>места</w:t>
      </w:r>
      <w:r w:rsidRPr="00D2678D">
        <w:rPr>
          <w:rFonts w:ascii="Times New Roman" w:eastAsia="Times New Roman" w:hAnsi="Times New Roman" w:cs="Times New Roman"/>
          <w:b/>
          <w:sz w:val="28"/>
          <w:szCs w:val="28"/>
          <w:vertAlign w:val="superscript"/>
        </w:rPr>
        <w:footnoteReference w:id="1"/>
      </w:r>
      <w:r w:rsidRPr="00D2678D">
        <w:rPr>
          <w:rFonts w:ascii="Times New Roman" w:eastAsia="Times New Roman" w:hAnsi="Times New Roman" w:cs="Times New Roman"/>
          <w:b/>
          <w:sz w:val="28"/>
          <w:szCs w:val="28"/>
        </w:rPr>
        <w:t xml:space="preserve"> </w:t>
      </w:r>
      <w:bookmarkEnd w:id="1"/>
    </w:p>
    <w:p w14:paraId="567E88F5" w14:textId="77777777" w:rsidR="00996BE1" w:rsidRPr="00D2678D" w:rsidRDefault="00996BE1" w:rsidP="00996BE1">
      <w:pPr>
        <w:widowControl w:val="0"/>
        <w:autoSpaceDE w:val="0"/>
        <w:autoSpaceDN w:val="0"/>
        <w:ind w:firstLine="540"/>
        <w:jc w:val="both"/>
        <w:rPr>
          <w:rFonts w:ascii="Times New Roman" w:eastAsia="Times New Roman" w:hAnsi="Times New Roman" w:cs="Times New Roman"/>
          <w:sz w:val="28"/>
          <w:szCs w:val="28"/>
        </w:rPr>
      </w:pPr>
    </w:p>
    <w:p w14:paraId="4F59105F" w14:textId="77777777" w:rsidR="00996BE1" w:rsidRPr="00D2678D" w:rsidRDefault="00996BE1" w:rsidP="00996BE1">
      <w:pPr>
        <w:widowControl w:val="0"/>
        <w:autoSpaceDE w:val="0"/>
        <w:autoSpaceDN w:val="0"/>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город [●]</w:t>
      </w:r>
      <w:r w:rsidR="00442953" w:rsidRPr="00D2678D">
        <w:rPr>
          <w:rFonts w:ascii="Times New Roman" w:eastAsia="Times New Roman" w:hAnsi="Times New Roman" w:cs="Times New Roman"/>
          <w:sz w:val="28"/>
          <w:szCs w:val="28"/>
        </w:rPr>
        <w:t xml:space="preserve"> </w:t>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r w:rsidR="00442953" w:rsidRPr="00D2678D">
        <w:rPr>
          <w:rFonts w:ascii="Times New Roman" w:eastAsia="Times New Roman" w:hAnsi="Times New Roman" w:cs="Times New Roman"/>
          <w:sz w:val="28"/>
          <w:szCs w:val="28"/>
        </w:rPr>
        <w:tab/>
      </w:r>
      <w:proofErr w:type="gramStart"/>
      <w:r w:rsidRPr="00D2678D">
        <w:rPr>
          <w:rFonts w:ascii="Times New Roman" w:eastAsia="Times New Roman" w:hAnsi="Times New Roman" w:cs="Times New Roman"/>
          <w:sz w:val="28"/>
          <w:szCs w:val="28"/>
        </w:rPr>
        <w:t xml:space="preserve">   [</w:t>
      </w:r>
      <w:proofErr w:type="gramEnd"/>
      <w:r w:rsidRPr="00D2678D">
        <w:rPr>
          <w:rFonts w:ascii="Times New Roman" w:eastAsia="Times New Roman" w:hAnsi="Times New Roman" w:cs="Times New Roman"/>
          <w:sz w:val="28"/>
          <w:szCs w:val="28"/>
        </w:rPr>
        <w:t xml:space="preserve">●].[●].20[●] </w:t>
      </w:r>
    </w:p>
    <w:p w14:paraId="26D5DF89" w14:textId="77777777" w:rsidR="00996BE1" w:rsidRPr="00D2678D" w:rsidRDefault="00996BE1" w:rsidP="00996BE1">
      <w:pPr>
        <w:widowControl w:val="0"/>
        <w:autoSpaceDE w:val="0"/>
        <w:autoSpaceDN w:val="0"/>
        <w:jc w:val="both"/>
        <w:rPr>
          <w:rFonts w:ascii="Times New Roman" w:eastAsia="Times New Roman" w:hAnsi="Times New Roman" w:cs="Times New Roman"/>
          <w:sz w:val="28"/>
          <w:szCs w:val="28"/>
        </w:rPr>
      </w:pPr>
    </w:p>
    <w:p w14:paraId="75ED4822" w14:textId="174BFEFF" w:rsidR="00996BE1" w:rsidRPr="00D2678D" w:rsidRDefault="006B3FF2" w:rsidP="004B46F9">
      <w:pPr>
        <w:widowControl w:val="0"/>
        <w:autoSpaceDE w:val="0"/>
        <w:autoSpaceDN w:val="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____________________</w:t>
      </w:r>
      <w:r w:rsidRPr="00C56476">
        <w:rPr>
          <w:rFonts w:ascii="Times New Roman" w:eastAsia="Calibri" w:hAnsi="Times New Roman" w:cs="Times New Roman"/>
          <w:b/>
          <w:sz w:val="28"/>
          <w:szCs w:val="28"/>
        </w:rPr>
        <w:t xml:space="preserve">, </w:t>
      </w:r>
      <w:r w:rsidRPr="00C56476">
        <w:rPr>
          <w:rFonts w:ascii="Times New Roman" w:eastAsia="Times New Roman" w:hAnsi="Times New Roman" w:cs="Times New Roman"/>
          <w:sz w:val="28"/>
          <w:szCs w:val="28"/>
        </w:rPr>
        <w:t>именуемая (-</w:t>
      </w:r>
      <w:proofErr w:type="spellStart"/>
      <w:r w:rsidRPr="00C56476">
        <w:rPr>
          <w:rFonts w:ascii="Times New Roman" w:eastAsia="Times New Roman" w:hAnsi="Times New Roman" w:cs="Times New Roman"/>
          <w:sz w:val="28"/>
          <w:szCs w:val="28"/>
        </w:rPr>
        <w:t>ый</w:t>
      </w:r>
      <w:proofErr w:type="spellEnd"/>
      <w:r w:rsidRPr="00C56476">
        <w:rPr>
          <w:rFonts w:ascii="Times New Roman" w:eastAsia="Times New Roman" w:hAnsi="Times New Roman" w:cs="Times New Roman"/>
          <w:sz w:val="28"/>
          <w:szCs w:val="28"/>
        </w:rPr>
        <w:t xml:space="preserve">) </w:t>
      </w:r>
      <w:r w:rsidRPr="00C56476">
        <w:rPr>
          <w:rStyle w:val="af8"/>
          <w:rFonts w:ascii="Times New Roman" w:eastAsia="Calibri" w:hAnsi="Times New Roman" w:cs="Times New Roman"/>
          <w:b/>
          <w:sz w:val="28"/>
          <w:szCs w:val="28"/>
        </w:rPr>
        <w:footnoteReference w:id="2"/>
      </w:r>
      <w:r w:rsidR="004655AC" w:rsidRPr="00D2678D">
        <w:rPr>
          <w:rFonts w:ascii="Times New Roman" w:eastAsia="Times New Roman" w:hAnsi="Times New Roman" w:cs="Times New Roman"/>
          <w:sz w:val="28"/>
          <w:szCs w:val="28"/>
        </w:rPr>
        <w:t xml:space="preserve"> </w:t>
      </w:r>
      <w:r w:rsidR="00996BE1" w:rsidRPr="00D2678D">
        <w:rPr>
          <w:rFonts w:ascii="Times New Roman" w:eastAsia="Times New Roman" w:hAnsi="Times New Roman" w:cs="Times New Roman"/>
          <w:sz w:val="28"/>
          <w:szCs w:val="28"/>
        </w:rPr>
        <w:t xml:space="preserve">в дальнейшем </w:t>
      </w:r>
      <w:r w:rsidR="00996BE1" w:rsidRPr="00D2678D">
        <w:rPr>
          <w:rFonts w:ascii="Times New Roman" w:eastAsia="Times New Roman" w:hAnsi="Times New Roman" w:cs="Times New Roman"/>
          <w:b/>
          <w:sz w:val="28"/>
          <w:szCs w:val="28"/>
        </w:rPr>
        <w:t>«Продавец»</w:t>
      </w:r>
      <w:r w:rsidR="00996BE1" w:rsidRPr="00D2678D">
        <w:rPr>
          <w:rFonts w:ascii="Times New Roman" w:eastAsia="Times New Roman" w:hAnsi="Times New Roman" w:cs="Times New Roman"/>
          <w:sz w:val="28"/>
          <w:szCs w:val="28"/>
        </w:rPr>
        <w:t xml:space="preserve">, </w:t>
      </w:r>
      <w:r w:rsidR="00BD3264" w:rsidRPr="00D2678D">
        <w:rPr>
          <w:rFonts w:ascii="Times New Roman" w:eastAsia="Times New Roman" w:hAnsi="Times New Roman" w:cs="Times New Roman"/>
          <w:sz w:val="28"/>
          <w:szCs w:val="28"/>
        </w:rPr>
        <w:br/>
      </w:r>
      <w:r w:rsidR="00996BE1" w:rsidRPr="00D2678D">
        <w:rPr>
          <w:rFonts w:ascii="Times New Roman" w:eastAsia="Times New Roman" w:hAnsi="Times New Roman" w:cs="Times New Roman"/>
          <w:sz w:val="28"/>
          <w:szCs w:val="28"/>
        </w:rPr>
        <w:t xml:space="preserve">в лице [●], действующего на основании [●], с одной стороны, и </w:t>
      </w:r>
    </w:p>
    <w:p w14:paraId="2AF5377D" w14:textId="77777777" w:rsidR="00996BE1" w:rsidRPr="00D2678D" w:rsidRDefault="00996BE1" w:rsidP="00996BE1">
      <w:pPr>
        <w:widowControl w:val="0"/>
        <w:autoSpaceDE w:val="0"/>
        <w:autoSpaceDN w:val="0"/>
        <w:jc w:val="both"/>
        <w:rPr>
          <w:rFonts w:ascii="Times New Roman" w:eastAsia="Times New Roman" w:hAnsi="Times New Roman" w:cs="Times New Roman"/>
          <w:sz w:val="28"/>
          <w:szCs w:val="28"/>
        </w:rPr>
      </w:pPr>
    </w:p>
    <w:p w14:paraId="1C5E890F" w14:textId="06527C18" w:rsidR="00996BE1" w:rsidRPr="00D2678D" w:rsidRDefault="00996BE1" w:rsidP="004B46F9">
      <w:pPr>
        <w:widowControl w:val="0"/>
        <w:autoSpaceDE w:val="0"/>
        <w:autoSpaceDN w:val="0"/>
        <w:ind w:firstLine="567"/>
        <w:jc w:val="both"/>
        <w:rPr>
          <w:rFonts w:ascii="Times New Roman" w:eastAsia="Times New Roman" w:hAnsi="Times New Roman" w:cs="Times New Roman"/>
          <w:sz w:val="28"/>
          <w:szCs w:val="28"/>
        </w:rPr>
      </w:pPr>
      <w:r w:rsidRPr="00D2678D">
        <w:rPr>
          <w:rFonts w:ascii="Times New Roman" w:eastAsia="Times New Roman" w:hAnsi="Times New Roman" w:cs="Times New Roman"/>
          <w:b/>
          <w:sz w:val="28"/>
          <w:szCs w:val="28"/>
        </w:rPr>
        <w:t xml:space="preserve">[●] </w:t>
      </w:r>
      <w:r w:rsidRPr="00D2678D">
        <w:rPr>
          <w:rFonts w:ascii="Times New Roman" w:eastAsia="Times New Roman" w:hAnsi="Times New Roman" w:cs="Times New Roman"/>
          <w:sz w:val="28"/>
          <w:szCs w:val="28"/>
        </w:rPr>
        <w:t>[</w:t>
      </w:r>
      <w:r w:rsidRPr="00D2678D">
        <w:rPr>
          <w:rFonts w:ascii="Times New Roman" w:eastAsia="Times New Roman" w:hAnsi="Times New Roman" w:cs="Times New Roman"/>
          <w:i/>
          <w:sz w:val="28"/>
          <w:szCs w:val="28"/>
        </w:rPr>
        <w:t>для юридического лица указываются: наименование, Ф.И.О. и должность уполномоченного для подписания лица, документ-основание, подтверждающий полномочия; для физического лица: Ф.И.О., дата рождения, паспортные данные</w:t>
      </w:r>
      <w:r w:rsidRPr="00D2678D">
        <w:rPr>
          <w:rFonts w:ascii="Times New Roman" w:eastAsia="Times New Roman" w:hAnsi="Times New Roman" w:cs="Times New Roman"/>
          <w:sz w:val="28"/>
          <w:szCs w:val="28"/>
        </w:rPr>
        <w:t>], именуем</w:t>
      </w:r>
      <w:r w:rsidR="005604AF" w:rsidRPr="00D2678D">
        <w:rPr>
          <w:rFonts w:ascii="Times New Roman" w:eastAsia="Times New Roman" w:hAnsi="Times New Roman" w:cs="Times New Roman"/>
          <w:sz w:val="28"/>
          <w:szCs w:val="28"/>
        </w:rPr>
        <w:t>___</w:t>
      </w:r>
      <w:r w:rsidRPr="00D2678D">
        <w:rPr>
          <w:rFonts w:ascii="Times New Roman" w:eastAsia="Times New Roman" w:hAnsi="Times New Roman" w:cs="Times New Roman"/>
          <w:sz w:val="28"/>
          <w:szCs w:val="28"/>
        </w:rPr>
        <w:t xml:space="preserve"> в дальнейшем </w:t>
      </w:r>
      <w:r w:rsidRPr="00D2678D">
        <w:rPr>
          <w:rFonts w:ascii="Times New Roman" w:eastAsia="Times New Roman" w:hAnsi="Times New Roman" w:cs="Times New Roman"/>
          <w:b/>
          <w:sz w:val="28"/>
          <w:szCs w:val="28"/>
        </w:rPr>
        <w:t>«Покупатель»</w:t>
      </w:r>
      <w:r w:rsidRPr="00D2678D">
        <w:rPr>
          <w:rFonts w:ascii="Times New Roman" w:eastAsia="Times New Roman" w:hAnsi="Times New Roman" w:cs="Times New Roman"/>
          <w:i/>
          <w:sz w:val="28"/>
          <w:szCs w:val="28"/>
        </w:rPr>
        <w:t xml:space="preserve">, </w:t>
      </w:r>
      <w:r w:rsidRPr="00D2678D">
        <w:rPr>
          <w:rFonts w:ascii="Times New Roman" w:eastAsia="Times New Roman" w:hAnsi="Times New Roman" w:cs="Times New Roman"/>
          <w:sz w:val="28"/>
          <w:szCs w:val="28"/>
        </w:rPr>
        <w:t>[в лице [●],  [</w:t>
      </w:r>
      <w:r w:rsidRPr="00D2678D">
        <w:rPr>
          <w:rFonts w:ascii="Times New Roman" w:eastAsia="Times New Roman" w:hAnsi="Times New Roman" w:cs="Times New Roman"/>
          <w:i/>
          <w:sz w:val="28"/>
          <w:szCs w:val="28"/>
        </w:rPr>
        <w:t>указывается Ф.И.О. доверенного лица</w:t>
      </w:r>
      <w:r w:rsidRPr="00D2678D">
        <w:rPr>
          <w:rFonts w:ascii="Times New Roman" w:eastAsia="Times New Roman" w:hAnsi="Times New Roman" w:cs="Times New Roman"/>
          <w:sz w:val="28"/>
          <w:szCs w:val="28"/>
        </w:rPr>
        <w:t xml:space="preserve">], действующего на основании доверенности от [●] </w:t>
      </w:r>
      <w:r w:rsidRPr="00D2678D">
        <w:rPr>
          <w:rFonts w:ascii="Times New Roman" w:eastAsia="Times New Roman" w:hAnsi="Times New Roman" w:cs="Times New Roman"/>
          <w:sz w:val="28"/>
          <w:szCs w:val="28"/>
        </w:rPr>
        <w:br/>
        <w:t>№ [●] [</w:t>
      </w:r>
      <w:r w:rsidRPr="00D2678D">
        <w:rPr>
          <w:rFonts w:ascii="Times New Roman" w:eastAsia="Times New Roman" w:hAnsi="Times New Roman" w:cs="Times New Roman"/>
          <w:i/>
          <w:sz w:val="28"/>
          <w:szCs w:val="28"/>
        </w:rPr>
        <w:t>условие актуально при заключении Договора доверенным лицом Покупателя</w:t>
      </w:r>
      <w:r w:rsidRPr="00D2678D">
        <w:rPr>
          <w:rFonts w:ascii="Times New Roman" w:eastAsia="Times New Roman" w:hAnsi="Times New Roman" w:cs="Times New Roman"/>
          <w:sz w:val="28"/>
          <w:szCs w:val="28"/>
        </w:rPr>
        <w:t xml:space="preserve">], с другой стороны, далее совместно именуемые </w:t>
      </w:r>
      <w:r w:rsidRPr="00D2678D">
        <w:rPr>
          <w:rFonts w:ascii="Times New Roman" w:eastAsia="Times New Roman" w:hAnsi="Times New Roman" w:cs="Times New Roman"/>
          <w:b/>
          <w:sz w:val="28"/>
          <w:szCs w:val="28"/>
        </w:rPr>
        <w:t>«Стороны»</w:t>
      </w:r>
      <w:r w:rsidRPr="00D2678D">
        <w:rPr>
          <w:rFonts w:ascii="Times New Roman" w:eastAsia="Times New Roman" w:hAnsi="Times New Roman" w:cs="Times New Roman"/>
          <w:sz w:val="28"/>
          <w:szCs w:val="28"/>
        </w:rPr>
        <w:t xml:space="preserve">, а по отдельности </w:t>
      </w:r>
      <w:r w:rsidRPr="00D2678D">
        <w:rPr>
          <w:rFonts w:ascii="Times New Roman" w:eastAsia="Times New Roman" w:hAnsi="Times New Roman" w:cs="Times New Roman"/>
          <w:b/>
          <w:sz w:val="28"/>
          <w:szCs w:val="28"/>
        </w:rPr>
        <w:t>«Сторона»,</w:t>
      </w:r>
      <w:r w:rsidRPr="00D2678D">
        <w:rPr>
          <w:rFonts w:ascii="Times New Roman" w:eastAsia="Times New Roman" w:hAnsi="Times New Roman" w:cs="Times New Roman"/>
          <w:sz w:val="28"/>
          <w:szCs w:val="28"/>
        </w:rPr>
        <w:t xml:space="preserve"> заключили настоящий </w:t>
      </w:r>
      <w:r w:rsidR="005604AF" w:rsidRPr="00D2678D">
        <w:rPr>
          <w:rFonts w:ascii="Times New Roman" w:eastAsia="Times New Roman" w:hAnsi="Times New Roman" w:cs="Times New Roman"/>
          <w:sz w:val="28"/>
          <w:szCs w:val="28"/>
        </w:rPr>
        <w:t>д</w:t>
      </w:r>
      <w:r w:rsidRPr="00D2678D">
        <w:rPr>
          <w:rFonts w:ascii="Times New Roman" w:eastAsia="Times New Roman" w:hAnsi="Times New Roman" w:cs="Times New Roman"/>
          <w:sz w:val="28"/>
          <w:szCs w:val="28"/>
        </w:rPr>
        <w:t xml:space="preserve">оговор купли-продажи </w:t>
      </w:r>
      <w:bookmarkStart w:id="2" w:name="_Hlk179118206"/>
      <w:r w:rsidR="001F0597" w:rsidRPr="00D2678D">
        <w:rPr>
          <w:rFonts w:ascii="Times New Roman" w:eastAsia="Times New Roman" w:hAnsi="Times New Roman" w:cs="Times New Roman"/>
          <w:sz w:val="28"/>
          <w:szCs w:val="28"/>
        </w:rPr>
        <w:t>жилого помещения/нежилого помещения/машино-места</w:t>
      </w:r>
      <w:r w:rsidR="001F0597" w:rsidRPr="00D2678D">
        <w:rPr>
          <w:rStyle w:val="af8"/>
          <w:rFonts w:ascii="Times New Roman" w:eastAsia="Times New Roman" w:hAnsi="Times New Roman" w:cs="Times New Roman"/>
          <w:sz w:val="28"/>
          <w:szCs w:val="28"/>
        </w:rPr>
        <w:footnoteReference w:id="3"/>
      </w:r>
      <w:r w:rsidRPr="00D2678D">
        <w:rPr>
          <w:rFonts w:ascii="Times New Roman" w:eastAsia="Times New Roman" w:hAnsi="Times New Roman" w:cs="Times New Roman"/>
          <w:sz w:val="28"/>
          <w:szCs w:val="28"/>
        </w:rPr>
        <w:t xml:space="preserve"> </w:t>
      </w:r>
      <w:bookmarkEnd w:id="2"/>
      <w:r w:rsidRPr="00D2678D">
        <w:rPr>
          <w:rFonts w:ascii="Times New Roman" w:eastAsia="Times New Roman" w:hAnsi="Times New Roman" w:cs="Times New Roman"/>
          <w:sz w:val="28"/>
          <w:szCs w:val="28"/>
        </w:rPr>
        <w:t xml:space="preserve">(далее – Договор) </w:t>
      </w:r>
      <w:r w:rsidR="005604AF"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о нижеследующем:</w:t>
      </w:r>
    </w:p>
    <w:p w14:paraId="71EB599E" w14:textId="77777777" w:rsidR="00996BE1" w:rsidRPr="00D2678D" w:rsidRDefault="00996BE1" w:rsidP="001624BF">
      <w:pPr>
        <w:widowControl w:val="0"/>
        <w:numPr>
          <w:ilvl w:val="0"/>
          <w:numId w:val="7"/>
        </w:numPr>
        <w:autoSpaceDE w:val="0"/>
        <w:autoSpaceDN w:val="0"/>
        <w:spacing w:before="120" w:after="120"/>
        <w:ind w:left="714" w:hanging="357"/>
        <w:jc w:val="center"/>
        <w:outlineLvl w:val="0"/>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ПРЕДМЕТ ДОГОВОРА</w:t>
      </w:r>
    </w:p>
    <w:p w14:paraId="0143EF79" w14:textId="156C2D93" w:rsidR="00996BE1" w:rsidRPr="00D2678D" w:rsidRDefault="00996BE1" w:rsidP="0084761D">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Продавец обязуется передать в собственность Покупателю, а Покупатель – принять в </w:t>
      </w:r>
      <w:bookmarkStart w:id="3" w:name="_Hlk179118241"/>
      <w:r w:rsidR="001F0597" w:rsidRPr="00D2678D">
        <w:rPr>
          <w:rFonts w:ascii="Times New Roman" w:eastAsia="MS Mincho" w:hAnsi="Times New Roman"/>
          <w:bCs/>
          <w:sz w:val="28"/>
          <w:szCs w:val="28"/>
        </w:rPr>
        <w:t>собственность</w:t>
      </w:r>
      <w:r w:rsidR="001F0597" w:rsidRPr="00D2678D">
        <w:rPr>
          <w:rFonts w:ascii="Times New Roman" w:eastAsia="Times New Roman" w:hAnsi="Times New Roman" w:cs="Times New Roman"/>
          <w:sz w:val="28"/>
          <w:szCs w:val="28"/>
        </w:rPr>
        <w:t>/ в долевую собственность /в совместную собственность</w:t>
      </w:r>
      <w:r w:rsidR="001F0597" w:rsidRPr="00D2678D">
        <w:rPr>
          <w:rStyle w:val="af8"/>
          <w:rFonts w:ascii="Times New Roman" w:eastAsia="Times New Roman" w:hAnsi="Times New Roman" w:cs="Times New Roman"/>
          <w:sz w:val="28"/>
          <w:szCs w:val="28"/>
        </w:rPr>
        <w:footnoteReference w:id="4"/>
      </w:r>
      <w:bookmarkEnd w:id="3"/>
      <w:r w:rsidRPr="00D2678D">
        <w:rPr>
          <w:rFonts w:ascii="Times New Roman" w:eastAsia="Times New Roman" w:hAnsi="Times New Roman" w:cs="Times New Roman"/>
          <w:sz w:val="28"/>
          <w:szCs w:val="28"/>
        </w:rPr>
        <w:t xml:space="preserve">и оплатить в соответствии с условиями Договора следующее недвижимое имущество: </w:t>
      </w:r>
      <w:r w:rsidRPr="00D2678D">
        <w:rPr>
          <w:rFonts w:ascii="Times New Roman" w:eastAsia="Times New Roman" w:hAnsi="Times New Roman" w:cs="Times New Roman"/>
          <w:b/>
          <w:sz w:val="28"/>
          <w:szCs w:val="28"/>
        </w:rPr>
        <w:t>[●]</w:t>
      </w:r>
      <w:r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i/>
          <w:sz w:val="28"/>
          <w:szCs w:val="28"/>
        </w:rPr>
        <w:t>указывается вид объекта недвижимости</w:t>
      </w:r>
      <w:r w:rsidRPr="00D2678D">
        <w:rPr>
          <w:rFonts w:ascii="Times New Roman" w:eastAsia="Times New Roman" w:hAnsi="Times New Roman" w:cs="Times New Roman"/>
          <w:sz w:val="28"/>
          <w:szCs w:val="28"/>
        </w:rPr>
        <w:t>] с кадастровым номером [●], общей площадью [●] кв. метр[</w:t>
      </w:r>
      <w:r w:rsidRPr="00D2678D">
        <w:rPr>
          <w:rFonts w:ascii="Times New Roman" w:eastAsia="Times New Roman" w:hAnsi="Times New Roman" w:cs="Times New Roman"/>
          <w:i/>
          <w:sz w:val="28"/>
          <w:szCs w:val="28"/>
        </w:rPr>
        <w:t>-а/-</w:t>
      </w:r>
      <w:proofErr w:type="spellStart"/>
      <w:r w:rsidRPr="00D2678D">
        <w:rPr>
          <w:rFonts w:ascii="Times New Roman" w:eastAsia="Times New Roman" w:hAnsi="Times New Roman" w:cs="Times New Roman"/>
          <w:i/>
          <w:sz w:val="28"/>
          <w:szCs w:val="28"/>
        </w:rPr>
        <w:t>ов</w:t>
      </w:r>
      <w:proofErr w:type="spellEnd"/>
      <w:r w:rsidRPr="00D2678D">
        <w:rPr>
          <w:rFonts w:ascii="Times New Roman" w:eastAsia="Times New Roman" w:hAnsi="Times New Roman" w:cs="Times New Roman"/>
          <w:sz w:val="28"/>
          <w:szCs w:val="28"/>
        </w:rPr>
        <w:t xml:space="preserve">], расположенное по адресу: [●] </w:t>
      </w:r>
      <w:r w:rsidRPr="00D2678D">
        <w:rPr>
          <w:rFonts w:ascii="Times New Roman" w:eastAsia="Times New Roman" w:hAnsi="Times New Roman" w:cs="Times New Roman"/>
          <w:i/>
          <w:sz w:val="28"/>
          <w:szCs w:val="28"/>
        </w:rPr>
        <w:t>(указыва</w:t>
      </w:r>
      <w:r w:rsidR="0018079D">
        <w:rPr>
          <w:rFonts w:ascii="Times New Roman" w:eastAsia="Times New Roman" w:hAnsi="Times New Roman" w:cs="Times New Roman"/>
          <w:i/>
          <w:sz w:val="28"/>
          <w:szCs w:val="28"/>
        </w:rPr>
        <w:t>е</w:t>
      </w:r>
      <w:r w:rsidRPr="00D2678D">
        <w:rPr>
          <w:rFonts w:ascii="Times New Roman" w:eastAsia="Times New Roman" w:hAnsi="Times New Roman" w:cs="Times New Roman"/>
          <w:i/>
          <w:sz w:val="28"/>
          <w:szCs w:val="28"/>
        </w:rPr>
        <w:t>тся</w:t>
      </w:r>
      <w:r w:rsidR="00DE0E27">
        <w:rPr>
          <w:rFonts w:ascii="Times New Roman" w:eastAsia="Times New Roman" w:hAnsi="Times New Roman" w:cs="Times New Roman"/>
          <w:i/>
          <w:sz w:val="28"/>
          <w:szCs w:val="28"/>
        </w:rPr>
        <w:t xml:space="preserve"> адрес</w:t>
      </w:r>
      <w:r w:rsidRPr="00D2678D">
        <w:rPr>
          <w:rFonts w:ascii="Times New Roman" w:eastAsia="Times New Roman" w:hAnsi="Times New Roman" w:cs="Times New Roman"/>
          <w:i/>
          <w:sz w:val="28"/>
          <w:szCs w:val="28"/>
        </w:rPr>
        <w:t xml:space="preserve"> в соответствии с правоустанавливающими документами</w:t>
      </w:r>
      <w:r w:rsidR="005604AF" w:rsidRPr="00D2678D">
        <w:rPr>
          <w:rFonts w:ascii="Times New Roman" w:eastAsia="Times New Roman" w:hAnsi="Times New Roman" w:cs="Times New Roman"/>
          <w:i/>
          <w:sz w:val="28"/>
          <w:szCs w:val="28"/>
        </w:rPr>
        <w:t>, включая этаж</w:t>
      </w:r>
      <w:r w:rsidRPr="00D2678D">
        <w:rPr>
          <w:rFonts w:ascii="Times New Roman" w:eastAsia="Times New Roman" w:hAnsi="Times New Roman" w:cs="Times New Roman"/>
          <w:i/>
          <w:sz w:val="28"/>
          <w:szCs w:val="28"/>
        </w:rPr>
        <w:t>)</w:t>
      </w:r>
      <w:r w:rsidRPr="00D2678D">
        <w:rPr>
          <w:rFonts w:ascii="Times New Roman" w:eastAsia="Times New Roman" w:hAnsi="Times New Roman" w:cs="Times New Roman"/>
          <w:sz w:val="28"/>
          <w:szCs w:val="28"/>
        </w:rPr>
        <w:t xml:space="preserve"> (далее – Объект).</w:t>
      </w:r>
    </w:p>
    <w:p w14:paraId="5F6D3541" w14:textId="1E42B673" w:rsidR="00194300" w:rsidRPr="00D2678D" w:rsidRDefault="00996BE1" w:rsidP="00BC3CBE">
      <w:pPr>
        <w:widowControl w:val="0"/>
        <w:numPr>
          <w:ilvl w:val="1"/>
          <w:numId w:val="8"/>
        </w:numPr>
        <w:autoSpaceDE w:val="0"/>
        <w:autoSpaceDN w:val="0"/>
        <w:ind w:left="0" w:firstLine="709"/>
        <w:jc w:val="both"/>
        <w:rPr>
          <w:rFonts w:ascii="Times New Roman" w:eastAsia="MS Mincho" w:hAnsi="Times New Roman" w:cs="Times New Roman"/>
          <w:bCs/>
          <w:sz w:val="28"/>
          <w:szCs w:val="28"/>
        </w:rPr>
      </w:pPr>
      <w:r w:rsidRPr="00D2678D">
        <w:rPr>
          <w:rFonts w:ascii="Times New Roman" w:eastAsia="Times New Roman" w:hAnsi="Times New Roman" w:cs="Times New Roman"/>
          <w:sz w:val="28"/>
          <w:szCs w:val="28"/>
        </w:rPr>
        <w:t>Объект принадлежит Продавцу на праве собственности на основании [●] [</w:t>
      </w:r>
      <w:r w:rsidRPr="00D2678D">
        <w:rPr>
          <w:rFonts w:ascii="Times New Roman" w:eastAsia="Times New Roman" w:hAnsi="Times New Roman" w:cs="Times New Roman"/>
          <w:i/>
          <w:sz w:val="28"/>
          <w:szCs w:val="28"/>
        </w:rPr>
        <w:t>указывается документ-основание</w:t>
      </w:r>
      <w:r w:rsidRPr="00D2678D">
        <w:rPr>
          <w:rFonts w:ascii="Times New Roman" w:eastAsia="Times New Roman" w:hAnsi="Times New Roman" w:cs="Times New Roman"/>
          <w:sz w:val="28"/>
          <w:szCs w:val="28"/>
        </w:rPr>
        <w:t xml:space="preserve">] от [●] № [●], о чем в Едином государственном реестре недвижимости сделана запись о регистрации от [●] № [●], </w:t>
      </w:r>
      <w:r w:rsidR="00442953"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что подтверждается </w:t>
      </w:r>
      <w:r w:rsidR="001E04DF" w:rsidRPr="00D2678D">
        <w:rPr>
          <w:rFonts w:ascii="Times New Roman" w:eastAsia="Times New Roman" w:hAnsi="Times New Roman" w:cs="Times New Roman"/>
          <w:sz w:val="28"/>
          <w:szCs w:val="28"/>
        </w:rPr>
        <w:t xml:space="preserve">выпиской </w:t>
      </w:r>
      <w:r w:rsidR="00BC3CBE" w:rsidRPr="00D2678D">
        <w:rPr>
          <w:rFonts w:ascii="Times New Roman" w:eastAsia="Times New Roman" w:hAnsi="Times New Roman" w:cs="Times New Roman"/>
          <w:sz w:val="28"/>
          <w:szCs w:val="28"/>
        </w:rPr>
        <w:t>из Единого государственного реестра недвижимости от [●] № [●].</w:t>
      </w:r>
      <w:r w:rsidRPr="00D2678D">
        <w:rPr>
          <w:rFonts w:ascii="Times New Roman" w:eastAsia="MS Mincho" w:hAnsi="Times New Roman" w:cs="Times New Roman"/>
          <w:bCs/>
          <w:sz w:val="28"/>
          <w:szCs w:val="28"/>
        </w:rPr>
        <w:t xml:space="preserve"> </w:t>
      </w:r>
    </w:p>
    <w:p w14:paraId="0150A9A3" w14:textId="0BB5FB0F" w:rsidR="00996BE1" w:rsidRPr="00D2678D" w:rsidRDefault="00996BE1" w:rsidP="00BC3CBE">
      <w:pPr>
        <w:widowControl w:val="0"/>
        <w:numPr>
          <w:ilvl w:val="1"/>
          <w:numId w:val="8"/>
        </w:numPr>
        <w:autoSpaceDE w:val="0"/>
        <w:autoSpaceDN w:val="0"/>
        <w:ind w:left="0" w:firstLine="709"/>
        <w:jc w:val="both"/>
        <w:rPr>
          <w:rFonts w:ascii="Times New Roman" w:eastAsia="MS Mincho" w:hAnsi="Times New Roman" w:cs="Times New Roman"/>
          <w:bCs/>
          <w:sz w:val="28"/>
          <w:szCs w:val="28"/>
        </w:rPr>
      </w:pPr>
      <w:r w:rsidRPr="00D2678D">
        <w:rPr>
          <w:rFonts w:ascii="Times New Roman" w:eastAsia="MS Mincho" w:hAnsi="Times New Roman" w:cs="Times New Roman"/>
          <w:bCs/>
          <w:sz w:val="28"/>
          <w:szCs w:val="28"/>
        </w:rPr>
        <w:t xml:space="preserve">На момент заключения Договора Объект не продан, не заложен, в споре, </w:t>
      </w:r>
      <w:r w:rsidR="00442953" w:rsidRPr="00D2678D">
        <w:rPr>
          <w:rFonts w:ascii="Times New Roman" w:eastAsia="MS Mincho" w:hAnsi="Times New Roman" w:cs="Times New Roman"/>
          <w:bCs/>
          <w:sz w:val="28"/>
          <w:szCs w:val="28"/>
        </w:rPr>
        <w:br/>
      </w:r>
      <w:r w:rsidRPr="00D2678D">
        <w:rPr>
          <w:rFonts w:ascii="Times New Roman" w:eastAsia="MS Mincho" w:hAnsi="Times New Roman" w:cs="Times New Roman"/>
          <w:bCs/>
          <w:sz w:val="28"/>
          <w:szCs w:val="28"/>
        </w:rPr>
        <w:t>под арестом и запретом не состоит и свободен от любых прав третьих лиц.</w:t>
      </w:r>
    </w:p>
    <w:p w14:paraId="0E888701" w14:textId="721D0DE2" w:rsidR="00996BE1" w:rsidRPr="00D2678D" w:rsidRDefault="00996BE1" w:rsidP="0084761D">
      <w:pPr>
        <w:numPr>
          <w:ilvl w:val="1"/>
          <w:numId w:val="8"/>
        </w:numPr>
        <w:autoSpaceDE w:val="0"/>
        <w:autoSpaceDN w:val="0"/>
        <w:adjustRightInd w:val="0"/>
        <w:ind w:left="0" w:firstLine="709"/>
        <w:jc w:val="both"/>
        <w:rPr>
          <w:rFonts w:ascii="Times New Roman" w:eastAsia="MS Mincho" w:hAnsi="Times New Roman" w:cs="Times New Roman"/>
          <w:bCs/>
          <w:sz w:val="28"/>
          <w:szCs w:val="28"/>
        </w:rPr>
      </w:pPr>
      <w:r w:rsidRPr="00D2678D">
        <w:rPr>
          <w:rFonts w:ascii="Times New Roman" w:eastAsia="MS Mincho" w:hAnsi="Times New Roman" w:cs="Times New Roman"/>
          <w:bCs/>
          <w:sz w:val="28"/>
          <w:szCs w:val="28"/>
        </w:rPr>
        <w:t xml:space="preserve"> </w:t>
      </w:r>
      <w:r w:rsidR="00D32B9C" w:rsidRPr="00D2678D">
        <w:rPr>
          <w:rFonts w:ascii="Times New Roman" w:eastAsia="MS Mincho" w:hAnsi="Times New Roman" w:cs="Times New Roman"/>
          <w:bCs/>
          <w:sz w:val="28"/>
          <w:szCs w:val="28"/>
        </w:rPr>
        <w:t xml:space="preserve">Объект </w:t>
      </w:r>
      <w:r w:rsidRPr="00D2678D">
        <w:rPr>
          <w:rFonts w:ascii="Times New Roman" w:eastAsia="MS Mincho" w:hAnsi="Times New Roman" w:cs="Times New Roman"/>
          <w:bCs/>
          <w:sz w:val="28"/>
          <w:szCs w:val="28"/>
        </w:rPr>
        <w:t xml:space="preserve">осмотрен Покупателем до подписания Договора, каких-либо замечаний и претензий к качеству, состоянию и внутреннему оборудованию </w:t>
      </w:r>
      <w:r w:rsidR="00D32B9C" w:rsidRPr="00D2678D">
        <w:rPr>
          <w:rFonts w:ascii="Times New Roman" w:eastAsia="MS Mincho" w:hAnsi="Times New Roman" w:cs="Times New Roman"/>
          <w:bCs/>
          <w:sz w:val="28"/>
          <w:szCs w:val="28"/>
        </w:rPr>
        <w:t xml:space="preserve">Объекта </w:t>
      </w:r>
      <w:r w:rsidRPr="00D2678D">
        <w:rPr>
          <w:rFonts w:ascii="Times New Roman" w:eastAsia="MS Mincho" w:hAnsi="Times New Roman" w:cs="Times New Roman"/>
          <w:bCs/>
          <w:sz w:val="28"/>
          <w:szCs w:val="28"/>
        </w:rPr>
        <w:t>Покупатель не имеет.</w:t>
      </w:r>
    </w:p>
    <w:p w14:paraId="71032B7C" w14:textId="1780799F" w:rsidR="00194300" w:rsidRPr="00D2678D" w:rsidRDefault="00DE0E27" w:rsidP="0084761D">
      <w:pPr>
        <w:numPr>
          <w:ilvl w:val="1"/>
          <w:numId w:val="8"/>
        </w:numPr>
        <w:autoSpaceDE w:val="0"/>
        <w:autoSpaceDN w:val="0"/>
        <w:adjustRightInd w:val="0"/>
        <w:ind w:left="0" w:firstLine="709"/>
        <w:jc w:val="both"/>
        <w:rPr>
          <w:rFonts w:ascii="Times New Roman" w:eastAsia="MS Mincho" w:hAnsi="Times New Roman" w:cs="Times New Roman"/>
          <w:sz w:val="28"/>
          <w:szCs w:val="28"/>
        </w:rPr>
      </w:pPr>
      <w:r w:rsidRPr="008A2178">
        <w:rPr>
          <w:rFonts w:ascii="Times New Roman" w:eastAsia="MS Mincho" w:hAnsi="Times New Roman" w:cs="Times New Roman"/>
          <w:bCs/>
          <w:sz w:val="28"/>
          <w:szCs w:val="28"/>
        </w:rPr>
        <w:t>Объект с _____________</w:t>
      </w:r>
      <w:r>
        <w:rPr>
          <w:rStyle w:val="af8"/>
          <w:rFonts w:ascii="Times New Roman" w:eastAsia="MS Mincho" w:hAnsi="Times New Roman" w:cs="Times New Roman"/>
          <w:bCs/>
          <w:sz w:val="28"/>
          <w:szCs w:val="28"/>
        </w:rPr>
        <w:footnoteReference w:id="5"/>
      </w:r>
      <w:r w:rsidRPr="008A2178">
        <w:rPr>
          <w:rFonts w:ascii="Times New Roman" w:eastAsia="MS Mincho" w:hAnsi="Times New Roman" w:cs="Times New Roman"/>
          <w:bCs/>
          <w:sz w:val="28"/>
          <w:szCs w:val="28"/>
        </w:rPr>
        <w:t>отделкой</w:t>
      </w:r>
      <w:r>
        <w:rPr>
          <w:rFonts w:ascii="Times New Roman" w:eastAsia="MS Mincho" w:hAnsi="Times New Roman" w:cs="Times New Roman"/>
          <w:bCs/>
          <w:sz w:val="28"/>
          <w:szCs w:val="28"/>
        </w:rPr>
        <w:t xml:space="preserve"> ______________</w:t>
      </w:r>
      <w:r>
        <w:rPr>
          <w:rStyle w:val="af8"/>
          <w:rFonts w:ascii="Times New Roman" w:eastAsia="MS Mincho" w:hAnsi="Times New Roman" w:cs="Times New Roman"/>
          <w:bCs/>
          <w:sz w:val="28"/>
          <w:szCs w:val="28"/>
        </w:rPr>
        <w:footnoteReference w:id="6"/>
      </w:r>
      <w:r w:rsidRPr="008A2178">
        <w:rPr>
          <w:rFonts w:ascii="Times New Roman" w:eastAsia="MS Mincho" w:hAnsi="Times New Roman" w:cs="Times New Roman"/>
          <w:bCs/>
          <w:sz w:val="28"/>
          <w:szCs w:val="28"/>
        </w:rPr>
        <w:t>/ без отделки</w:t>
      </w:r>
      <w:r w:rsidR="00194300" w:rsidRPr="00D2678D">
        <w:rPr>
          <w:rFonts w:ascii="Times New Roman" w:eastAsia="MS Mincho" w:hAnsi="Times New Roman" w:cs="Times New Roman"/>
          <w:bCs/>
          <w:sz w:val="28"/>
          <w:szCs w:val="28"/>
        </w:rPr>
        <w:t>.</w:t>
      </w:r>
    </w:p>
    <w:p w14:paraId="26AFF6B6" w14:textId="36C67A5D" w:rsidR="00996BE1" w:rsidRPr="00D2678D" w:rsidRDefault="00194300" w:rsidP="0084761D">
      <w:pPr>
        <w:numPr>
          <w:ilvl w:val="1"/>
          <w:numId w:val="8"/>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bCs/>
          <w:sz w:val="28"/>
          <w:szCs w:val="28"/>
        </w:rPr>
        <w:t xml:space="preserve">Объект </w:t>
      </w:r>
      <w:r w:rsidR="00996BE1" w:rsidRPr="00D2678D">
        <w:rPr>
          <w:rFonts w:ascii="Times New Roman" w:eastAsia="MS Mincho" w:hAnsi="Times New Roman" w:cs="Times New Roman"/>
          <w:bCs/>
          <w:sz w:val="28"/>
          <w:szCs w:val="28"/>
        </w:rPr>
        <w:t>не обременен задолженностью Продавца по внесению платы за коммунальные услуги.</w:t>
      </w:r>
    </w:p>
    <w:p w14:paraId="47987A6F"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3F9DD7C1" w14:textId="77777777" w:rsidR="00996BE1" w:rsidRPr="00D2678D" w:rsidRDefault="00996BE1" w:rsidP="0084761D">
      <w:pPr>
        <w:widowControl w:val="0"/>
        <w:numPr>
          <w:ilvl w:val="0"/>
          <w:numId w:val="8"/>
        </w:numPr>
        <w:autoSpaceDE w:val="0"/>
        <w:autoSpaceDN w:val="0"/>
        <w:ind w:left="0" w:firstLine="709"/>
        <w:jc w:val="center"/>
        <w:outlineLvl w:val="0"/>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ЦЕНА ДОГОВОРА И ПОРЯДОК ОПЛАТЫ</w:t>
      </w:r>
    </w:p>
    <w:p w14:paraId="256AE261" w14:textId="77777777" w:rsidR="00996BE1" w:rsidRPr="00D2678D" w:rsidRDefault="00996BE1" w:rsidP="0084761D">
      <w:pPr>
        <w:widowControl w:val="0"/>
        <w:autoSpaceDE w:val="0"/>
        <w:autoSpaceDN w:val="0"/>
        <w:ind w:firstLine="709"/>
        <w:outlineLvl w:val="0"/>
        <w:rPr>
          <w:rFonts w:ascii="Times New Roman" w:eastAsia="Times New Roman" w:hAnsi="Times New Roman" w:cs="Times New Roman"/>
          <w:b/>
          <w:sz w:val="28"/>
          <w:szCs w:val="28"/>
        </w:rPr>
      </w:pPr>
    </w:p>
    <w:p w14:paraId="107B5FDC" w14:textId="44033496" w:rsidR="00996BE1" w:rsidRPr="00D2678D" w:rsidRDefault="00996BE1" w:rsidP="0084761D">
      <w:pPr>
        <w:numPr>
          <w:ilvl w:val="1"/>
          <w:numId w:val="8"/>
        </w:numPr>
        <w:tabs>
          <w:tab w:val="left" w:pos="709"/>
          <w:tab w:val="left" w:pos="851"/>
        </w:tabs>
        <w:ind w:left="0" w:firstLine="709"/>
        <w:jc w:val="both"/>
        <w:rPr>
          <w:rFonts w:ascii="Times New Roman" w:eastAsia="MS Mincho" w:hAnsi="Times New Roman" w:cs="Times New Roman"/>
          <w:bCs/>
          <w:sz w:val="28"/>
          <w:szCs w:val="28"/>
        </w:rPr>
      </w:pPr>
      <w:r w:rsidRPr="00D2678D">
        <w:rPr>
          <w:rFonts w:ascii="Times New Roman" w:eastAsia="MS Mincho" w:hAnsi="Times New Roman" w:cs="Times New Roman"/>
          <w:sz w:val="28"/>
          <w:szCs w:val="28"/>
        </w:rPr>
        <w:t xml:space="preserve"> Цена Объекта составляет [●] рублей [●] копеек</w:t>
      </w:r>
      <w:r w:rsidR="000C4D88" w:rsidRPr="00D2678D">
        <w:rPr>
          <w:rFonts w:ascii="Times New Roman" w:eastAsia="MS Mincho" w:hAnsi="Times New Roman" w:cs="Times New Roman"/>
          <w:sz w:val="28"/>
          <w:szCs w:val="28"/>
        </w:rPr>
        <w:t>,</w:t>
      </w:r>
      <w:r w:rsidRPr="00D2678D">
        <w:rPr>
          <w:rFonts w:ascii="Times New Roman" w:eastAsia="MS Mincho" w:hAnsi="Times New Roman" w:cs="Times New Roman"/>
          <w:sz w:val="28"/>
          <w:szCs w:val="28"/>
        </w:rPr>
        <w:t xml:space="preserve"> </w:t>
      </w:r>
      <w:r w:rsidRPr="00D2678D">
        <w:rPr>
          <w:rFonts w:ascii="Times New Roman" w:eastAsia="MS Mincho" w:hAnsi="Times New Roman" w:cs="Times New Roman"/>
          <w:bCs/>
          <w:sz w:val="28"/>
          <w:szCs w:val="28"/>
        </w:rPr>
        <w:t xml:space="preserve">НДС не облагается </w:t>
      </w:r>
      <w:bookmarkStart w:id="4" w:name="_Hlk179118529"/>
      <w:r w:rsidR="00411BAD" w:rsidRPr="00D2678D">
        <w:rPr>
          <w:rFonts w:ascii="Times New Roman" w:eastAsia="MS Mincho" w:hAnsi="Times New Roman" w:cs="Times New Roman"/>
          <w:bCs/>
          <w:sz w:val="28"/>
          <w:szCs w:val="28"/>
        </w:rPr>
        <w:t xml:space="preserve">/ </w:t>
      </w:r>
      <w:r w:rsidR="00192870" w:rsidRPr="00D2678D">
        <w:rPr>
          <w:rFonts w:ascii="Times New Roman" w:eastAsia="MS Mincho" w:hAnsi="Times New Roman" w:cs="Times New Roman"/>
          <w:bCs/>
          <w:sz w:val="28"/>
          <w:szCs w:val="28"/>
        </w:rPr>
        <w:br/>
      </w:r>
      <w:r w:rsidR="00411BAD" w:rsidRPr="00D2678D">
        <w:rPr>
          <w:rFonts w:ascii="Times New Roman" w:eastAsia="MS Mincho" w:hAnsi="Times New Roman" w:cs="Times New Roman"/>
          <w:bCs/>
          <w:sz w:val="28"/>
          <w:szCs w:val="28"/>
        </w:rPr>
        <w:t xml:space="preserve">в том числе НДС </w:t>
      </w:r>
      <w:r w:rsidR="00DE0E27">
        <w:rPr>
          <w:rFonts w:ascii="Times New Roman" w:eastAsia="MS Mincho" w:hAnsi="Times New Roman" w:cs="Times New Roman"/>
          <w:bCs/>
          <w:sz w:val="28"/>
          <w:szCs w:val="28"/>
        </w:rPr>
        <w:t>___</w:t>
      </w:r>
      <w:r w:rsidR="00DE0E27" w:rsidRPr="008A2178">
        <w:rPr>
          <w:rFonts w:ascii="Times New Roman" w:eastAsia="MS Mincho" w:hAnsi="Times New Roman" w:cs="Times New Roman"/>
          <w:bCs/>
          <w:sz w:val="28"/>
          <w:szCs w:val="28"/>
        </w:rPr>
        <w:t>%</w:t>
      </w:r>
      <w:r w:rsidR="00DE0E27" w:rsidRPr="008A2178">
        <w:rPr>
          <w:rStyle w:val="af8"/>
          <w:rFonts w:ascii="Times New Roman" w:eastAsia="MS Mincho" w:hAnsi="Times New Roman" w:cs="Times New Roman"/>
          <w:bCs/>
          <w:sz w:val="28"/>
          <w:szCs w:val="28"/>
        </w:rPr>
        <w:footnoteReference w:id="7"/>
      </w:r>
      <w:r w:rsidR="000C4D88" w:rsidRPr="00D2678D">
        <w:rPr>
          <w:rFonts w:ascii="Times New Roman" w:eastAsia="MS Mincho" w:hAnsi="Times New Roman" w:cs="Times New Roman"/>
          <w:bCs/>
          <w:sz w:val="28"/>
          <w:szCs w:val="28"/>
        </w:rPr>
        <w:t xml:space="preserve"> </w:t>
      </w:r>
      <w:r w:rsidR="000C4D88" w:rsidRPr="00D2678D">
        <w:rPr>
          <w:rFonts w:ascii="Times New Roman" w:eastAsia="MS Mincho" w:hAnsi="Times New Roman" w:cs="Times New Roman"/>
          <w:sz w:val="28"/>
          <w:szCs w:val="28"/>
        </w:rPr>
        <w:t>(далее – Цена Договора).</w:t>
      </w:r>
    </w:p>
    <w:p w14:paraId="6C09D93A" w14:textId="05F3CA0B" w:rsidR="00050BBC" w:rsidRPr="00D2678D" w:rsidRDefault="00050BBC" w:rsidP="00050BBC">
      <w:pPr>
        <w:ind w:firstLine="709"/>
        <w:jc w:val="both"/>
        <w:rPr>
          <w:rFonts w:ascii="Times New Roman" w:eastAsia="MS Mincho" w:hAnsi="Times New Roman" w:cs="Times New Roman"/>
          <w:b/>
          <w:bCs/>
          <w:sz w:val="28"/>
          <w:szCs w:val="28"/>
        </w:rPr>
      </w:pPr>
      <w:r w:rsidRPr="00D2678D">
        <w:rPr>
          <w:rFonts w:ascii="Times New Roman" w:eastAsia="MS Mincho" w:hAnsi="Times New Roman" w:cs="Times New Roman"/>
          <w:b/>
          <w:bCs/>
          <w:sz w:val="28"/>
          <w:szCs w:val="28"/>
        </w:rPr>
        <w:t xml:space="preserve">2.1.1. </w:t>
      </w:r>
      <w:bookmarkStart w:id="5" w:name="_Hlk179136090"/>
      <w:r w:rsidRPr="00D2678D">
        <w:rPr>
          <w:rFonts w:ascii="Times New Roman" w:hAnsi="Times New Roman"/>
          <w:sz w:val="28"/>
          <w:szCs w:val="28"/>
        </w:rPr>
        <w:t xml:space="preserve">Задаток в </w:t>
      </w:r>
      <w:r w:rsidR="000C2AE6" w:rsidRPr="00D2678D">
        <w:rPr>
          <w:rFonts w:ascii="Times New Roman" w:eastAsia="Times New Roman" w:hAnsi="Times New Roman" w:cs="Times New Roman"/>
          <w:sz w:val="28"/>
          <w:szCs w:val="28"/>
        </w:rPr>
        <w:t>размере</w:t>
      </w:r>
      <w:r w:rsidRPr="00D2678D">
        <w:rPr>
          <w:rFonts w:ascii="Times New Roman" w:hAnsi="Times New Roman"/>
          <w:sz w:val="28"/>
          <w:szCs w:val="28"/>
        </w:rPr>
        <w:t xml:space="preserve"> </w:t>
      </w:r>
      <w:r w:rsidRPr="00D2678D">
        <w:rPr>
          <w:rFonts w:ascii="Times New Roman" w:eastAsia="MS Mincho" w:hAnsi="Times New Roman"/>
          <w:sz w:val="28"/>
          <w:szCs w:val="28"/>
        </w:rPr>
        <w:t>[●] рублей [●] копеек</w:t>
      </w:r>
      <w:r w:rsidRPr="00D2678D">
        <w:rPr>
          <w:rFonts w:ascii="Times New Roman" w:hAnsi="Times New Roman"/>
          <w:sz w:val="28"/>
          <w:szCs w:val="28"/>
        </w:rPr>
        <w:t xml:space="preserve">, внесенный Покупателем на счет Продавца, засчитывается в счет оплаты </w:t>
      </w:r>
      <w:r w:rsidRPr="00D2678D">
        <w:rPr>
          <w:rFonts w:ascii="Times New Roman" w:eastAsia="Times New Roman" w:hAnsi="Times New Roman"/>
          <w:sz w:val="28"/>
          <w:szCs w:val="28"/>
        </w:rPr>
        <w:t>Цены Договора</w:t>
      </w:r>
      <w:r w:rsidRPr="00D2678D">
        <w:rPr>
          <w:rFonts w:ascii="Times New Roman" w:hAnsi="Times New Roman"/>
          <w:sz w:val="26"/>
          <w:szCs w:val="26"/>
        </w:rPr>
        <w:t>.</w:t>
      </w:r>
      <w:r w:rsidRPr="00D2678D">
        <w:rPr>
          <w:rStyle w:val="af8"/>
          <w:rFonts w:ascii="Times New Roman" w:hAnsi="Times New Roman"/>
          <w:sz w:val="26"/>
          <w:szCs w:val="26"/>
        </w:rPr>
        <w:footnoteReference w:id="8"/>
      </w:r>
    </w:p>
    <w:bookmarkEnd w:id="4"/>
    <w:bookmarkEnd w:id="5"/>
    <w:p w14:paraId="68192C5F" w14:textId="77777777" w:rsidR="00996BE1" w:rsidRPr="00D2678D" w:rsidRDefault="00996BE1" w:rsidP="0084761D">
      <w:pPr>
        <w:widowControl w:val="0"/>
        <w:numPr>
          <w:ilvl w:val="1"/>
          <w:numId w:val="8"/>
        </w:numPr>
        <w:tabs>
          <w:tab w:val="left" w:pos="426"/>
          <w:tab w:val="left" w:pos="709"/>
          <w:tab w:val="left" w:pos="851"/>
        </w:tabs>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Стороны устанавливают следующий порядок оплаты Цены Договора:</w:t>
      </w:r>
    </w:p>
    <w:p w14:paraId="37F05E1E" w14:textId="639FED70" w:rsidR="00996BE1" w:rsidRPr="00D2678D" w:rsidRDefault="00B5733E" w:rsidP="0084761D">
      <w:pPr>
        <w:widowControl w:val="0"/>
        <w:tabs>
          <w:tab w:val="left" w:pos="709"/>
          <w:tab w:val="left" w:pos="851"/>
        </w:tabs>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Цена </w:t>
      </w:r>
      <w:r w:rsidR="00AF1DF5" w:rsidRPr="00D2678D">
        <w:rPr>
          <w:rFonts w:ascii="Times New Roman" w:eastAsia="Times New Roman" w:hAnsi="Times New Roman"/>
          <w:sz w:val="28"/>
          <w:szCs w:val="28"/>
        </w:rPr>
        <w:t xml:space="preserve">Договора </w:t>
      </w:r>
      <w:bookmarkStart w:id="6" w:name="_Hlk179111411"/>
      <w:r w:rsidR="00AF1DF5" w:rsidRPr="00D2678D">
        <w:rPr>
          <w:rFonts w:ascii="Times New Roman" w:hAnsi="Times New Roman"/>
          <w:sz w:val="28"/>
          <w:szCs w:val="28"/>
        </w:rPr>
        <w:t xml:space="preserve">в </w:t>
      </w:r>
      <w:r w:rsidR="00AF1DF5" w:rsidRPr="00D2678D">
        <w:rPr>
          <w:rFonts w:ascii="Times New Roman" w:eastAsia="Times New Roman" w:hAnsi="Times New Roman"/>
          <w:sz w:val="28"/>
          <w:szCs w:val="28"/>
        </w:rPr>
        <w:t>размере</w:t>
      </w:r>
      <w:r w:rsidR="00AF1DF5" w:rsidRPr="00D2678D">
        <w:rPr>
          <w:rFonts w:ascii="Times New Roman" w:hAnsi="Times New Roman"/>
          <w:sz w:val="28"/>
          <w:szCs w:val="28"/>
        </w:rPr>
        <w:t xml:space="preserve"> </w:t>
      </w:r>
      <w:r w:rsidR="00AF1DF5" w:rsidRPr="00D2678D">
        <w:rPr>
          <w:rFonts w:ascii="Times New Roman" w:eastAsia="MS Mincho" w:hAnsi="Times New Roman"/>
          <w:sz w:val="28"/>
          <w:szCs w:val="28"/>
        </w:rPr>
        <w:t>[●] рублей [●] копеек</w:t>
      </w:r>
      <w:r w:rsidR="00AF1DF5" w:rsidRPr="00D2678D">
        <w:rPr>
          <w:rStyle w:val="af8"/>
          <w:rFonts w:ascii="Times New Roman" w:eastAsia="Times New Roman" w:hAnsi="Times New Roman"/>
          <w:sz w:val="28"/>
          <w:szCs w:val="28"/>
        </w:rPr>
        <w:footnoteReference w:id="9"/>
      </w:r>
      <w:r w:rsidR="00AF1DF5" w:rsidRPr="00D2678D">
        <w:rPr>
          <w:rFonts w:ascii="Times New Roman" w:eastAsia="Times New Roman" w:hAnsi="Times New Roman"/>
          <w:sz w:val="28"/>
          <w:szCs w:val="28"/>
        </w:rPr>
        <w:t xml:space="preserve"> </w:t>
      </w:r>
      <w:bookmarkEnd w:id="6"/>
      <w:r w:rsidR="00321FBE" w:rsidRPr="00D2678D">
        <w:rPr>
          <w:rFonts w:ascii="Times New Roman" w:eastAsia="Times New Roman" w:hAnsi="Times New Roman"/>
          <w:sz w:val="28"/>
          <w:szCs w:val="28"/>
        </w:rPr>
        <w:t>о</w:t>
      </w:r>
      <w:r w:rsidR="00AF1DF5" w:rsidRPr="00D2678D">
        <w:rPr>
          <w:rFonts w:ascii="Times New Roman" w:eastAsia="Times New Roman" w:hAnsi="Times New Roman"/>
          <w:sz w:val="28"/>
          <w:szCs w:val="28"/>
        </w:rPr>
        <w:t>плачивается Покупателем</w:t>
      </w:r>
      <w:r w:rsidRPr="00D2678D">
        <w:rPr>
          <w:rFonts w:ascii="Times New Roman" w:eastAsia="Times New Roman" w:hAnsi="Times New Roman" w:cs="Times New Roman"/>
          <w:sz w:val="28"/>
          <w:szCs w:val="28"/>
        </w:rPr>
        <w:t xml:space="preserve"> д</w:t>
      </w:r>
      <w:r w:rsidR="00996BE1" w:rsidRPr="00D2678D">
        <w:rPr>
          <w:rFonts w:ascii="Times New Roman" w:eastAsia="Times New Roman" w:hAnsi="Times New Roman" w:cs="Times New Roman"/>
          <w:sz w:val="28"/>
          <w:szCs w:val="28"/>
        </w:rPr>
        <w:t>вумя платежами:</w:t>
      </w:r>
    </w:p>
    <w:p w14:paraId="1B578303" w14:textId="5E561140" w:rsidR="009032FF" w:rsidRPr="00D2678D" w:rsidRDefault="00996BE1" w:rsidP="0084761D">
      <w:pPr>
        <w:widowControl w:val="0"/>
        <w:tabs>
          <w:tab w:val="left" w:pos="709"/>
          <w:tab w:val="left" w:pos="851"/>
        </w:tabs>
        <w:autoSpaceDE w:val="0"/>
        <w:autoSpaceDN w:val="0"/>
        <w:ind w:firstLine="709"/>
        <w:jc w:val="both"/>
        <w:rPr>
          <w:rFonts w:ascii="Times New Roman" w:eastAsia="Times New Roman" w:hAnsi="Times New Roman" w:cs="Times New Roman"/>
          <w:bCs/>
          <w:sz w:val="28"/>
          <w:szCs w:val="28"/>
        </w:rPr>
      </w:pPr>
      <w:r w:rsidRPr="00D2678D">
        <w:rPr>
          <w:rFonts w:ascii="Times New Roman" w:eastAsia="Times New Roman" w:hAnsi="Times New Roman" w:cs="Times New Roman"/>
          <w:sz w:val="28"/>
          <w:szCs w:val="28"/>
        </w:rPr>
        <w:t xml:space="preserve"> </w:t>
      </w:r>
      <w:r w:rsidR="009032FF" w:rsidRPr="00D2678D">
        <w:rPr>
          <w:rFonts w:ascii="Times New Roman" w:eastAsia="Times New Roman" w:hAnsi="Times New Roman" w:cs="Times New Roman"/>
          <w:sz w:val="28"/>
          <w:szCs w:val="28"/>
        </w:rPr>
        <w:t>-в</w:t>
      </w:r>
      <w:r w:rsidRPr="00D2678D">
        <w:rPr>
          <w:rFonts w:ascii="Times New Roman" w:eastAsia="Times New Roman" w:hAnsi="Times New Roman" w:cs="Times New Roman"/>
          <w:sz w:val="28"/>
          <w:szCs w:val="28"/>
        </w:rPr>
        <w:t xml:space="preserve"> размере </w:t>
      </w:r>
      <w:r w:rsidR="00C978FB" w:rsidRPr="00D2678D">
        <w:rPr>
          <w:rFonts w:ascii="Times New Roman" w:eastAsia="Times New Roman" w:hAnsi="Times New Roman" w:cs="Times New Roman" w:hint="eastAsia"/>
          <w:bCs/>
          <w:sz w:val="28"/>
          <w:szCs w:val="28"/>
        </w:rPr>
        <w:t>[●] рублей [●] копеек</w:t>
      </w:r>
      <w:r w:rsidR="00C978FB" w:rsidRPr="00D2678D">
        <w:rPr>
          <w:rFonts w:ascii="Times New Roman" w:eastAsia="Times New Roman" w:hAnsi="Times New Roman" w:cs="Times New Roman"/>
          <w:bCs/>
          <w:sz w:val="28"/>
          <w:szCs w:val="28"/>
        </w:rPr>
        <w:t xml:space="preserve"> - за счет</w:t>
      </w:r>
      <w:r w:rsidRPr="00D2678D">
        <w:rPr>
          <w:rFonts w:ascii="Times New Roman" w:eastAsia="Times New Roman" w:hAnsi="Times New Roman" w:cs="Times New Roman"/>
          <w:sz w:val="28"/>
          <w:szCs w:val="28"/>
        </w:rPr>
        <w:t xml:space="preserve"> собственных средств</w:t>
      </w:r>
      <w:r w:rsidR="003459E0" w:rsidRPr="00D2678D">
        <w:rPr>
          <w:rFonts w:ascii="Times New Roman" w:eastAsia="Times New Roman" w:hAnsi="Times New Roman" w:cs="Times New Roman"/>
          <w:sz w:val="28"/>
          <w:szCs w:val="28"/>
        </w:rPr>
        <w:t xml:space="preserve">; </w:t>
      </w:r>
    </w:p>
    <w:p w14:paraId="2D1F4F7A" w14:textId="7F0FFFF3" w:rsidR="00C978FB" w:rsidRPr="00D2678D" w:rsidRDefault="009032FF" w:rsidP="00C978FB">
      <w:pPr>
        <w:widowControl w:val="0"/>
        <w:tabs>
          <w:tab w:val="left" w:pos="709"/>
          <w:tab w:val="left" w:pos="851"/>
        </w:tabs>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Cs/>
          <w:sz w:val="28"/>
          <w:szCs w:val="28"/>
        </w:rPr>
        <w:t>- в</w:t>
      </w:r>
      <w:r w:rsidR="00996BE1" w:rsidRPr="00D2678D">
        <w:rPr>
          <w:rFonts w:ascii="Times New Roman" w:eastAsia="Times New Roman" w:hAnsi="Times New Roman" w:cs="Times New Roman"/>
          <w:bCs/>
          <w:sz w:val="28"/>
          <w:szCs w:val="28"/>
        </w:rPr>
        <w:t xml:space="preserve"> размере</w:t>
      </w:r>
      <w:r w:rsidR="00C978FB" w:rsidRPr="00D2678D">
        <w:rPr>
          <w:rFonts w:ascii="Times New Roman" w:eastAsia="Times New Roman" w:hAnsi="Times New Roman" w:cs="Times New Roman"/>
          <w:bCs/>
          <w:sz w:val="28"/>
          <w:szCs w:val="28"/>
        </w:rPr>
        <w:t xml:space="preserve"> </w:t>
      </w:r>
      <w:r w:rsidR="00C978FB" w:rsidRPr="00D2678D">
        <w:rPr>
          <w:rFonts w:ascii="Times New Roman" w:eastAsia="Times New Roman" w:hAnsi="Times New Roman" w:cs="Times New Roman" w:hint="eastAsia"/>
          <w:bCs/>
          <w:sz w:val="28"/>
          <w:szCs w:val="28"/>
        </w:rPr>
        <w:t>[●] рублей [●] копеек</w:t>
      </w:r>
      <w:r w:rsidR="00C978FB" w:rsidRPr="00D2678D">
        <w:rPr>
          <w:rFonts w:ascii="Times New Roman" w:eastAsia="Times New Roman" w:hAnsi="Times New Roman" w:cs="Times New Roman"/>
          <w:bCs/>
          <w:sz w:val="28"/>
          <w:szCs w:val="28"/>
        </w:rPr>
        <w:t xml:space="preserve"> - за счет</w:t>
      </w:r>
      <w:r w:rsidR="00996BE1" w:rsidRPr="00D2678D">
        <w:rPr>
          <w:rFonts w:ascii="Times New Roman" w:eastAsia="Times New Roman" w:hAnsi="Times New Roman" w:cs="Times New Roman"/>
          <w:bCs/>
          <w:sz w:val="28"/>
          <w:szCs w:val="28"/>
        </w:rPr>
        <w:t xml:space="preserve"> </w:t>
      </w:r>
      <w:r w:rsidR="00C978FB" w:rsidRPr="00D2678D">
        <w:rPr>
          <w:rFonts w:ascii="Times New Roman" w:hAnsi="Times New Roman"/>
          <w:sz w:val="28"/>
          <w:szCs w:val="28"/>
        </w:rPr>
        <w:t>кредитных средств,</w:t>
      </w:r>
      <w:r w:rsidR="00C978FB" w:rsidRPr="00D2678D">
        <w:rPr>
          <w:rFonts w:ascii="Times New Roman" w:eastAsia="Times New Roman" w:hAnsi="Times New Roman" w:cs="Times New Roman"/>
          <w:sz w:val="28"/>
          <w:szCs w:val="28"/>
        </w:rPr>
        <w:t xml:space="preserve"> предоставляемых Покупателю</w:t>
      </w:r>
      <w:r w:rsidR="00C978FB" w:rsidRPr="00D2678D">
        <w:rPr>
          <w:sz w:val="28"/>
          <w:szCs w:val="28"/>
        </w:rPr>
        <w:t xml:space="preserve"> </w:t>
      </w:r>
      <w:r w:rsidR="00C978FB" w:rsidRPr="00D2678D">
        <w:rPr>
          <w:rFonts w:ascii="Times New Roman" w:eastAsia="Times New Roman" w:hAnsi="Times New Roman" w:cs="Times New Roman"/>
          <w:sz w:val="28"/>
          <w:szCs w:val="28"/>
        </w:rPr>
        <w:t xml:space="preserve">_______ </w:t>
      </w:r>
      <w:r w:rsidR="00C375FF" w:rsidRPr="00C375FF">
        <w:rPr>
          <w:rFonts w:ascii="Times New Roman" w:eastAsia="Times New Roman" w:hAnsi="Times New Roman" w:cs="Times New Roman"/>
          <w:sz w:val="28"/>
          <w:szCs w:val="28"/>
        </w:rPr>
        <w:t>(__________________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___.____._____ года, далее – Банк</w:t>
      </w:r>
      <w:r w:rsidR="006B3FF2" w:rsidRPr="00DF4DB1">
        <w:rPr>
          <w:rFonts w:ascii="Times New Roman" w:eastAsia="Times New Roman" w:hAnsi="Times New Roman" w:cs="Times New Roman"/>
          <w:sz w:val="28"/>
          <w:szCs w:val="28"/>
        </w:rPr>
        <w:t xml:space="preserve"> </w:t>
      </w:r>
      <w:r w:rsidR="006B3FF2">
        <w:rPr>
          <w:rFonts w:ascii="Times New Roman" w:eastAsia="Times New Roman" w:hAnsi="Times New Roman" w:cs="Times New Roman"/>
          <w:sz w:val="28"/>
          <w:szCs w:val="28"/>
        </w:rPr>
        <w:t xml:space="preserve">или </w:t>
      </w:r>
      <w:r w:rsidR="00C375FF" w:rsidRPr="00C375FF">
        <w:rPr>
          <w:rFonts w:ascii="Times New Roman" w:eastAsia="Times New Roman" w:hAnsi="Times New Roman" w:cs="Times New Roman"/>
          <w:sz w:val="28"/>
          <w:szCs w:val="28"/>
        </w:rPr>
        <w:t xml:space="preserve">Банк-эмитент) на основании кредитного договора № _____ от «__» ___ 20__, заключенного между Покупателем и Банком (далее – Кредитный договор), </w:t>
      </w:r>
    </w:p>
    <w:p w14:paraId="1E00D46B" w14:textId="40703EA0" w:rsidR="00996BE1" w:rsidRPr="00D2678D" w:rsidRDefault="0088001A" w:rsidP="00C978FB">
      <w:pPr>
        <w:widowControl w:val="0"/>
        <w:tabs>
          <w:tab w:val="left" w:pos="709"/>
          <w:tab w:val="left" w:pos="851"/>
        </w:tabs>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
          <w:bCs/>
          <w:sz w:val="28"/>
          <w:szCs w:val="28"/>
        </w:rPr>
        <w:t xml:space="preserve">2.3. </w:t>
      </w:r>
      <w:r w:rsidR="003459E0" w:rsidRPr="00D2678D">
        <w:rPr>
          <w:rFonts w:ascii="Times New Roman" w:eastAsia="Times New Roman" w:hAnsi="Times New Roman" w:cs="Times New Roman"/>
          <w:sz w:val="28"/>
          <w:szCs w:val="28"/>
        </w:rPr>
        <w:t>О</w:t>
      </w:r>
      <w:r w:rsidR="000B75F6" w:rsidRPr="00D2678D">
        <w:rPr>
          <w:rFonts w:ascii="Times New Roman" w:eastAsia="Times New Roman" w:hAnsi="Times New Roman" w:cs="Times New Roman"/>
          <w:sz w:val="28"/>
          <w:szCs w:val="28"/>
        </w:rPr>
        <w:t>плату Ц</w:t>
      </w:r>
      <w:r w:rsidR="00326CB3" w:rsidRPr="00D2678D">
        <w:rPr>
          <w:rFonts w:ascii="Times New Roman" w:eastAsia="Times New Roman" w:hAnsi="Times New Roman" w:cs="Times New Roman"/>
          <w:sz w:val="28"/>
          <w:szCs w:val="28"/>
        </w:rPr>
        <w:t>ены</w:t>
      </w:r>
      <w:r w:rsidR="000B75F6" w:rsidRPr="00D2678D">
        <w:rPr>
          <w:rFonts w:ascii="Times New Roman" w:eastAsia="Times New Roman" w:hAnsi="Times New Roman" w:cs="Times New Roman"/>
          <w:sz w:val="28"/>
          <w:szCs w:val="28"/>
        </w:rPr>
        <w:t xml:space="preserve"> Договора</w:t>
      </w:r>
      <w:r w:rsidR="00050BBC" w:rsidRPr="00D2678D">
        <w:rPr>
          <w:rFonts w:ascii="Times New Roman" w:eastAsia="Times New Roman" w:hAnsi="Times New Roman"/>
          <w:sz w:val="28"/>
          <w:szCs w:val="28"/>
        </w:rPr>
        <w:t xml:space="preserve"> </w:t>
      </w:r>
      <w:r w:rsidR="00050BBC" w:rsidRPr="00D2678D">
        <w:rPr>
          <w:rFonts w:ascii="Times New Roman" w:hAnsi="Times New Roman"/>
          <w:sz w:val="28"/>
          <w:szCs w:val="28"/>
        </w:rPr>
        <w:t xml:space="preserve">в </w:t>
      </w:r>
      <w:r w:rsidR="000C2AE6" w:rsidRPr="00D2678D">
        <w:rPr>
          <w:rFonts w:ascii="Times New Roman" w:eastAsia="Times New Roman" w:hAnsi="Times New Roman" w:cs="Times New Roman"/>
          <w:sz w:val="28"/>
          <w:szCs w:val="28"/>
        </w:rPr>
        <w:t>размере</w:t>
      </w:r>
      <w:r w:rsidR="00050BBC" w:rsidRPr="00D2678D">
        <w:rPr>
          <w:rFonts w:ascii="Times New Roman" w:hAnsi="Times New Roman"/>
          <w:sz w:val="28"/>
          <w:szCs w:val="28"/>
        </w:rPr>
        <w:t xml:space="preserve"> </w:t>
      </w:r>
      <w:r w:rsidR="00050BBC" w:rsidRPr="00D2678D">
        <w:rPr>
          <w:rFonts w:ascii="Times New Roman" w:eastAsia="MS Mincho" w:hAnsi="Times New Roman"/>
          <w:sz w:val="28"/>
          <w:szCs w:val="28"/>
        </w:rPr>
        <w:t>[●] рублей [●] копеек</w:t>
      </w:r>
      <w:r w:rsidR="00050BBC" w:rsidRPr="00D2678D">
        <w:rPr>
          <w:rStyle w:val="af8"/>
          <w:rFonts w:ascii="Times New Roman" w:eastAsia="Times New Roman" w:hAnsi="Times New Roman"/>
          <w:sz w:val="28"/>
          <w:szCs w:val="28"/>
        </w:rPr>
        <w:footnoteReference w:id="10"/>
      </w:r>
      <w:r w:rsidR="00996BE1" w:rsidRPr="00D2678D">
        <w:rPr>
          <w:rFonts w:ascii="Times New Roman" w:eastAsia="Times New Roman" w:hAnsi="Times New Roman" w:cs="Times New Roman"/>
          <w:sz w:val="28"/>
          <w:szCs w:val="28"/>
        </w:rPr>
        <w:t xml:space="preserve"> Покупатель производит с помощью </w:t>
      </w:r>
      <w:r w:rsidR="00996BE1" w:rsidRPr="001624BF">
        <w:rPr>
          <w:rFonts w:ascii="Times New Roman" w:eastAsia="Times New Roman" w:hAnsi="Times New Roman" w:cs="Times New Roman"/>
          <w:b/>
          <w:sz w:val="28"/>
          <w:szCs w:val="28"/>
        </w:rPr>
        <w:t>аккредитивной системы расчетов</w:t>
      </w:r>
      <w:r w:rsidR="00996BE1" w:rsidRPr="00D2678D">
        <w:rPr>
          <w:rFonts w:ascii="Times New Roman" w:eastAsia="Times New Roman" w:hAnsi="Times New Roman" w:cs="Times New Roman"/>
          <w:sz w:val="28"/>
          <w:szCs w:val="28"/>
        </w:rPr>
        <w:t xml:space="preserve"> в </w:t>
      </w:r>
      <w:r w:rsidR="00B5733E" w:rsidRPr="00D2678D">
        <w:rPr>
          <w:rFonts w:ascii="Times New Roman" w:eastAsia="Times New Roman" w:hAnsi="Times New Roman" w:cs="Times New Roman"/>
          <w:sz w:val="28"/>
          <w:szCs w:val="28"/>
        </w:rPr>
        <w:t xml:space="preserve">следующем </w:t>
      </w:r>
      <w:r w:rsidR="00996BE1" w:rsidRPr="00D2678D">
        <w:rPr>
          <w:rFonts w:ascii="Times New Roman" w:eastAsia="Times New Roman" w:hAnsi="Times New Roman" w:cs="Times New Roman"/>
          <w:sz w:val="28"/>
          <w:szCs w:val="28"/>
        </w:rPr>
        <w:t>порядке</w:t>
      </w:r>
      <w:r w:rsidR="00B5733E" w:rsidRPr="00D2678D">
        <w:rPr>
          <w:rFonts w:ascii="Times New Roman" w:eastAsia="Times New Roman" w:hAnsi="Times New Roman" w:cs="Times New Roman"/>
          <w:sz w:val="28"/>
          <w:szCs w:val="28"/>
        </w:rPr>
        <w:t>:</w:t>
      </w:r>
      <w:r w:rsidR="00996BE1" w:rsidRPr="00D2678D">
        <w:rPr>
          <w:rFonts w:ascii="Times New Roman" w:eastAsia="Times New Roman" w:hAnsi="Times New Roman" w:cs="Times New Roman"/>
          <w:sz w:val="28"/>
          <w:szCs w:val="28"/>
        </w:rPr>
        <w:t xml:space="preserve"> </w:t>
      </w:r>
    </w:p>
    <w:p w14:paraId="20E1C226" w14:textId="4B34C080"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Покупатель в срок до </w:t>
      </w:r>
      <w:r w:rsidR="00985646" w:rsidRPr="00D2678D">
        <w:rPr>
          <w:rFonts w:ascii="Times New Roman" w:hAnsi="Times New Roman" w:cs="Times New Roman"/>
          <w:sz w:val="28"/>
          <w:szCs w:val="28"/>
        </w:rPr>
        <w:t>_</w:t>
      </w:r>
      <w:proofErr w:type="gramStart"/>
      <w:r w:rsidR="00985646" w:rsidRPr="00D2678D">
        <w:rPr>
          <w:rFonts w:ascii="Times New Roman" w:hAnsi="Times New Roman" w:cs="Times New Roman"/>
          <w:sz w:val="28"/>
          <w:szCs w:val="28"/>
        </w:rPr>
        <w:t>_._</w:t>
      </w:r>
      <w:proofErr w:type="gramEnd"/>
      <w:r w:rsidR="00985646" w:rsidRPr="00D2678D">
        <w:rPr>
          <w:rFonts w:ascii="Times New Roman" w:hAnsi="Times New Roman" w:cs="Times New Roman"/>
          <w:sz w:val="28"/>
          <w:szCs w:val="28"/>
        </w:rPr>
        <w:t>___._____</w:t>
      </w:r>
      <w:r w:rsidRPr="00D2678D">
        <w:rPr>
          <w:rFonts w:ascii="Times New Roman" w:eastAsia="Times New Roman" w:hAnsi="Times New Roman" w:cs="Times New Roman"/>
          <w:sz w:val="28"/>
          <w:szCs w:val="28"/>
        </w:rPr>
        <w:t xml:space="preserve"> включительно обязуется за свой счёт и своими силами открыть в пользу Продавца безотзывный покрытый (депонированный) аккредитив </w:t>
      </w:r>
      <w:r w:rsidR="009E67DB" w:rsidRPr="00D2678D">
        <w:rPr>
          <w:rFonts w:ascii="Times New Roman" w:eastAsia="Times New Roman" w:hAnsi="Times New Roman" w:cs="Times New Roman"/>
          <w:sz w:val="28"/>
          <w:szCs w:val="28"/>
        </w:rPr>
        <w:t>(далее – Аккредитив)</w:t>
      </w:r>
      <w:r w:rsidRPr="00D2678D">
        <w:rPr>
          <w:rFonts w:ascii="Times New Roman" w:eastAsia="Times New Roman" w:hAnsi="Times New Roman" w:cs="Times New Roman"/>
          <w:sz w:val="28"/>
          <w:szCs w:val="28"/>
        </w:rPr>
        <w:t xml:space="preserve"> в размере </w:t>
      </w:r>
      <w:bookmarkStart w:id="7" w:name="_Hlk179120619"/>
      <w:r w:rsidR="00050BBC" w:rsidRPr="00D2678D">
        <w:rPr>
          <w:rFonts w:ascii="Times New Roman" w:eastAsia="MS Mincho" w:hAnsi="Times New Roman"/>
          <w:sz w:val="28"/>
          <w:szCs w:val="28"/>
        </w:rPr>
        <w:t xml:space="preserve">[●] рублей </w:t>
      </w:r>
      <w:r w:rsidR="003459E0" w:rsidRPr="00D2678D">
        <w:rPr>
          <w:rFonts w:ascii="Times New Roman" w:eastAsia="MS Mincho" w:hAnsi="Times New Roman"/>
          <w:sz w:val="28"/>
          <w:szCs w:val="28"/>
        </w:rPr>
        <w:br/>
      </w:r>
      <w:r w:rsidR="00050BBC" w:rsidRPr="00D2678D">
        <w:rPr>
          <w:rFonts w:ascii="Times New Roman" w:eastAsia="MS Mincho" w:hAnsi="Times New Roman"/>
          <w:sz w:val="28"/>
          <w:szCs w:val="28"/>
        </w:rPr>
        <w:t>[●] копеек</w:t>
      </w:r>
      <w:r w:rsidR="00050BBC" w:rsidRPr="00D2678D">
        <w:rPr>
          <w:rStyle w:val="af8"/>
          <w:rFonts w:ascii="Times New Roman" w:eastAsia="Times New Roman" w:hAnsi="Times New Roman"/>
          <w:sz w:val="28"/>
          <w:szCs w:val="28"/>
        </w:rPr>
        <w:footnoteReference w:id="11"/>
      </w:r>
      <w:bookmarkEnd w:id="7"/>
      <w:r w:rsidRPr="00D2678D">
        <w:rPr>
          <w:rFonts w:ascii="Times New Roman" w:eastAsia="Times New Roman" w:hAnsi="Times New Roman" w:cs="Times New Roman"/>
          <w:sz w:val="28"/>
          <w:szCs w:val="28"/>
        </w:rPr>
        <w:t xml:space="preserve"> в</w:t>
      </w:r>
      <w:r w:rsidR="009E67DB" w:rsidRPr="00D2678D">
        <w:rPr>
          <w:rFonts w:ascii="Times New Roman" w:eastAsia="Times New Roman" w:hAnsi="Times New Roman" w:cs="Times New Roman"/>
          <w:sz w:val="28"/>
          <w:szCs w:val="28"/>
        </w:rPr>
        <w:t>– Банк</w:t>
      </w:r>
      <w:r w:rsidR="00C375FF">
        <w:rPr>
          <w:rFonts w:ascii="Times New Roman" w:eastAsia="Times New Roman" w:hAnsi="Times New Roman" w:cs="Times New Roman"/>
          <w:sz w:val="28"/>
          <w:szCs w:val="28"/>
        </w:rPr>
        <w:t>е</w:t>
      </w:r>
      <w:r w:rsidR="009E67DB" w:rsidRPr="00D2678D">
        <w:rPr>
          <w:rFonts w:ascii="Times New Roman" w:eastAsia="Times New Roman" w:hAnsi="Times New Roman" w:cs="Times New Roman"/>
          <w:sz w:val="28"/>
          <w:szCs w:val="28"/>
        </w:rPr>
        <w:t>-эмитент</w:t>
      </w:r>
      <w:r w:rsidR="00C375FF">
        <w:rPr>
          <w:rFonts w:ascii="Times New Roman" w:eastAsia="Times New Roman" w:hAnsi="Times New Roman" w:cs="Times New Roman"/>
          <w:sz w:val="28"/>
          <w:szCs w:val="28"/>
        </w:rPr>
        <w:t>е</w:t>
      </w:r>
      <w:r w:rsidRPr="00D2678D">
        <w:rPr>
          <w:rFonts w:ascii="Times New Roman" w:eastAsia="Times New Roman" w:hAnsi="Times New Roman" w:cs="Times New Roman"/>
          <w:sz w:val="28"/>
          <w:szCs w:val="28"/>
        </w:rPr>
        <w:t xml:space="preserve"> на следующих условиях</w:t>
      </w:r>
      <w:r w:rsidR="000A1AF9" w:rsidRPr="00D2678D">
        <w:rPr>
          <w:rFonts w:ascii="Times New Roman" w:eastAsia="Times New Roman" w:hAnsi="Times New Roman" w:cs="Times New Roman"/>
          <w:sz w:val="28"/>
          <w:szCs w:val="28"/>
        </w:rPr>
        <w:t>:</w:t>
      </w:r>
      <w:r w:rsidRPr="00D2678D">
        <w:rPr>
          <w:rFonts w:ascii="Times New Roman" w:eastAsia="Times New Roman" w:hAnsi="Times New Roman" w:cs="Times New Roman"/>
          <w:sz w:val="28"/>
          <w:szCs w:val="28"/>
        </w:rPr>
        <w:t xml:space="preserve"> </w:t>
      </w:r>
    </w:p>
    <w:p w14:paraId="0FE1E4E7" w14:textId="76FC0192"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w:t>
      </w:r>
      <w:r w:rsidR="000A1AF9"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Срок действия Аккредитива –</w:t>
      </w:r>
      <w:r w:rsidR="009D10E8"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150 (</w:t>
      </w:r>
      <w:r w:rsidR="001A1AF4" w:rsidRPr="00D2678D">
        <w:rPr>
          <w:rFonts w:ascii="Times New Roman" w:eastAsia="Times New Roman" w:hAnsi="Times New Roman" w:cs="Times New Roman"/>
          <w:sz w:val="28"/>
          <w:szCs w:val="28"/>
        </w:rPr>
        <w:t>С</w:t>
      </w:r>
      <w:r w:rsidRPr="00D2678D">
        <w:rPr>
          <w:rFonts w:ascii="Times New Roman" w:eastAsia="Times New Roman" w:hAnsi="Times New Roman" w:cs="Times New Roman"/>
          <w:sz w:val="28"/>
          <w:szCs w:val="28"/>
        </w:rPr>
        <w:t xml:space="preserve">то пятьдесят) календарных дней с даты открытия Аккредитива; </w:t>
      </w:r>
    </w:p>
    <w:p w14:paraId="68173520"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w:t>
      </w:r>
      <w:r w:rsidR="000A1AF9"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 xml:space="preserve">Исполняющим банком является </w:t>
      </w:r>
      <w:r w:rsidR="00006566" w:rsidRPr="00D2678D">
        <w:rPr>
          <w:rFonts w:ascii="Times New Roman" w:eastAsia="Times New Roman" w:hAnsi="Times New Roman" w:cs="Times New Roman"/>
          <w:sz w:val="28"/>
          <w:szCs w:val="28"/>
        </w:rPr>
        <w:t xml:space="preserve">Банк-эмитент </w:t>
      </w:r>
      <w:proofErr w:type="gramStart"/>
      <w:r w:rsidR="00006566" w:rsidRPr="00D2678D">
        <w:rPr>
          <w:rFonts w:ascii="Times New Roman" w:eastAsia="Times New Roman" w:hAnsi="Times New Roman" w:cs="Times New Roman"/>
          <w:sz w:val="28"/>
          <w:szCs w:val="28"/>
        </w:rPr>
        <w:t xml:space="preserve">[ </w:t>
      </w:r>
      <w:r w:rsidR="00006566" w:rsidRPr="00D2678D">
        <w:rPr>
          <w:rFonts w:ascii="Times New Roman" w:eastAsia="Times New Roman" w:hAnsi="Times New Roman" w:cs="Times New Roman"/>
          <w:i/>
          <w:sz w:val="28"/>
          <w:szCs w:val="28"/>
        </w:rPr>
        <w:t>или</w:t>
      </w:r>
      <w:proofErr w:type="gramEnd"/>
      <w:r w:rsidR="00006566" w:rsidRPr="00D2678D">
        <w:rPr>
          <w:rFonts w:ascii="Times New Roman" w:eastAsia="Times New Roman" w:hAnsi="Times New Roman" w:cs="Times New Roman"/>
          <w:sz w:val="28"/>
          <w:szCs w:val="28"/>
        </w:rPr>
        <w:t xml:space="preserve"> </w:t>
      </w:r>
      <w:r w:rsidR="000A1AF9" w:rsidRPr="00D2678D">
        <w:rPr>
          <w:rFonts w:ascii="Times New Roman" w:eastAsia="Times New Roman" w:hAnsi="Times New Roman" w:cs="Times New Roman"/>
          <w:sz w:val="28"/>
          <w:szCs w:val="28"/>
        </w:rPr>
        <w:t>__________</w:t>
      </w:r>
      <w:r w:rsidR="00006566" w:rsidRPr="00D2678D">
        <w:rPr>
          <w:rFonts w:ascii="Times New Roman" w:eastAsia="Times New Roman" w:hAnsi="Times New Roman" w:cs="Times New Roman"/>
          <w:sz w:val="28"/>
          <w:szCs w:val="28"/>
        </w:rPr>
        <w:t>,</w:t>
      </w:r>
      <w:r w:rsidR="000A1AF9"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(указать сокращенное наименование банка</w:t>
      </w:r>
      <w:r w:rsidR="00006566" w:rsidRPr="00D2678D">
        <w:rPr>
          <w:rFonts w:ascii="Times New Roman" w:eastAsia="Times New Roman" w:hAnsi="Times New Roman" w:cs="Times New Roman"/>
          <w:sz w:val="28"/>
          <w:szCs w:val="28"/>
        </w:rPr>
        <w:t>, ИНН _________</w:t>
      </w:r>
      <w:r w:rsidRPr="00D2678D">
        <w:rPr>
          <w:rFonts w:ascii="Times New Roman" w:eastAsia="Times New Roman" w:hAnsi="Times New Roman" w:cs="Times New Roman"/>
          <w:sz w:val="28"/>
          <w:szCs w:val="28"/>
        </w:rPr>
        <w:t>)</w:t>
      </w:r>
      <w:r w:rsidR="00006566" w:rsidRPr="00D2678D">
        <w:rPr>
          <w:rFonts w:ascii="Times New Roman" w:eastAsia="Times New Roman" w:hAnsi="Times New Roman" w:cs="Times New Roman"/>
          <w:sz w:val="28"/>
          <w:szCs w:val="28"/>
        </w:rPr>
        <w:t>]</w:t>
      </w:r>
      <w:r w:rsidRPr="00D2678D">
        <w:rPr>
          <w:rFonts w:ascii="Times New Roman" w:eastAsia="Times New Roman" w:hAnsi="Times New Roman" w:cs="Times New Roman"/>
          <w:sz w:val="28"/>
          <w:szCs w:val="28"/>
        </w:rPr>
        <w:t>;</w:t>
      </w:r>
    </w:p>
    <w:p w14:paraId="5D5E0A34"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w:t>
      </w:r>
      <w:r w:rsidR="000A1AF9"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Получателем денежных средств по Аккредитиву является Продавец;</w:t>
      </w:r>
    </w:p>
    <w:p w14:paraId="7BBA5736"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w:t>
      </w:r>
      <w:r w:rsidR="000A1AF9"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 xml:space="preserve">Банк </w:t>
      </w:r>
      <w:r w:rsidR="00475B22" w:rsidRPr="00D2678D">
        <w:rPr>
          <w:rFonts w:ascii="Times New Roman" w:eastAsia="Times New Roman" w:hAnsi="Times New Roman" w:cs="Times New Roman"/>
          <w:sz w:val="28"/>
          <w:szCs w:val="28"/>
        </w:rPr>
        <w:t>п</w:t>
      </w:r>
      <w:r w:rsidRPr="00D2678D">
        <w:rPr>
          <w:rFonts w:ascii="Times New Roman" w:eastAsia="Times New Roman" w:hAnsi="Times New Roman" w:cs="Times New Roman"/>
          <w:sz w:val="28"/>
          <w:szCs w:val="28"/>
        </w:rPr>
        <w:t xml:space="preserve">олучателя - _____, ИНН_____, к/с №________, БИК _________, место нахождения: _______; </w:t>
      </w:r>
    </w:p>
    <w:p w14:paraId="36B0A928" w14:textId="104B1055"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w:t>
      </w:r>
      <w:r w:rsidR="002909AB"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 xml:space="preserve">Условия оплаты Аккредитива: без акцепта, частичные платежи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по Аккредитиву не разрешены;</w:t>
      </w:r>
    </w:p>
    <w:p w14:paraId="325624CC" w14:textId="01AEB69E" w:rsidR="00996BE1" w:rsidRPr="00D2678D" w:rsidRDefault="00996BE1" w:rsidP="0084761D">
      <w:pPr>
        <w:autoSpaceDE w:val="0"/>
        <w:autoSpaceDN w:val="0"/>
        <w:adjustRightInd w:val="0"/>
        <w:ind w:firstLine="709"/>
        <w:jc w:val="both"/>
        <w:rPr>
          <w:rFonts w:ascii="Times New Roman" w:hAnsi="Times New Roman" w:cs="Times New Roman"/>
          <w:noProof/>
          <w:color w:val="000000"/>
          <w:sz w:val="28"/>
          <w:szCs w:val="28"/>
        </w:rPr>
      </w:pPr>
      <w:r w:rsidRPr="00D2678D">
        <w:rPr>
          <w:rFonts w:ascii="Times New Roman" w:eastAsia="Times New Roman" w:hAnsi="Times New Roman" w:cs="Times New Roman"/>
          <w:sz w:val="28"/>
          <w:szCs w:val="28"/>
        </w:rPr>
        <w:t>-</w:t>
      </w:r>
      <w:r w:rsidR="002909AB"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Условием получения Продавцом денежных средств по Аккредитиву является предоставление Продавцом</w:t>
      </w:r>
      <w:r w:rsidR="002667DA" w:rsidRPr="00D2678D">
        <w:t xml:space="preserve"> </w:t>
      </w:r>
      <w:r w:rsidR="002667DA" w:rsidRPr="00D2678D">
        <w:rPr>
          <w:rFonts w:ascii="Times New Roman" w:eastAsia="Times New Roman" w:hAnsi="Times New Roman" w:cs="Times New Roman"/>
          <w:sz w:val="28"/>
          <w:szCs w:val="28"/>
        </w:rPr>
        <w:t xml:space="preserve">документов по аккредитиву путем направления </w:t>
      </w:r>
      <w:r w:rsidR="00521331" w:rsidRPr="00D2678D">
        <w:rPr>
          <w:rFonts w:ascii="Times New Roman" w:eastAsia="Times New Roman" w:hAnsi="Times New Roman" w:cs="Times New Roman"/>
          <w:sz w:val="28"/>
          <w:szCs w:val="28"/>
        </w:rPr>
        <w:t>Продавцом с любого из указанных адресов электронной почты</w:t>
      </w:r>
      <w:bookmarkStart w:id="8" w:name="_Hlk179120689"/>
      <w:r w:rsidR="00521331" w:rsidRPr="00D2678D">
        <w:rPr>
          <w:rFonts w:ascii="Times New Roman" w:eastAsia="Times New Roman" w:hAnsi="Times New Roman" w:cs="Times New Roman"/>
          <w:sz w:val="28"/>
          <w:szCs w:val="28"/>
        </w:rPr>
        <w:t>:</w:t>
      </w:r>
      <w:r w:rsidR="00606852" w:rsidRPr="00D2678D">
        <w:rPr>
          <w:rFonts w:ascii="Times New Roman" w:eastAsia="Times New Roman" w:hAnsi="Times New Roman" w:cs="Times New Roman"/>
          <w:sz w:val="28"/>
          <w:szCs w:val="28"/>
        </w:rPr>
        <w:t xml:space="preserve"> </w:t>
      </w:r>
      <w:bookmarkStart w:id="9" w:name="_Hlk179139098"/>
      <w:r w:rsidR="00606852" w:rsidRPr="00D2678D">
        <w:rPr>
          <w:rFonts w:ascii="Times New Roman" w:eastAsia="Times New Roman" w:hAnsi="Times New Roman" w:cs="Times New Roman"/>
          <w:sz w:val="28"/>
          <w:szCs w:val="28"/>
        </w:rPr>
        <w:br/>
      </w:r>
      <w:r w:rsidR="00606852" w:rsidRPr="00D2678D">
        <w:rPr>
          <w:rFonts w:ascii="Times New Roman" w:hAnsi="Times New Roman" w:cs="Times New Roman"/>
          <w:sz w:val="28"/>
          <w:szCs w:val="28"/>
        </w:rPr>
        <w:t xml:space="preserve">realizaciya-aktivov@fondrt.ru, </w:t>
      </w:r>
      <w:r w:rsidR="00606852" w:rsidRPr="00D2678D">
        <w:rPr>
          <w:rFonts w:ascii="Times New Roman" w:hAnsi="Times New Roman" w:cs="Times New Roman"/>
          <w:sz w:val="28"/>
          <w:szCs w:val="28"/>
          <w:lang w:val="en-US"/>
        </w:rPr>
        <w:t>realizaciyaaktivov</w:t>
      </w:r>
      <w:r w:rsidR="00606852" w:rsidRPr="00D2678D">
        <w:rPr>
          <w:rFonts w:ascii="Times New Roman" w:hAnsi="Times New Roman" w:cs="Times New Roman"/>
          <w:sz w:val="28"/>
          <w:szCs w:val="28"/>
        </w:rPr>
        <w:t>@</w:t>
      </w:r>
      <w:proofErr w:type="spellStart"/>
      <w:r w:rsidR="00606852" w:rsidRPr="00D2678D">
        <w:rPr>
          <w:rFonts w:ascii="Times New Roman" w:hAnsi="Times New Roman" w:cs="Times New Roman"/>
          <w:sz w:val="28"/>
          <w:szCs w:val="28"/>
          <w:lang w:val="en-US"/>
        </w:rPr>
        <w:t>fondrt</w:t>
      </w:r>
      <w:proofErr w:type="spellEnd"/>
      <w:r w:rsidR="00606852" w:rsidRPr="00D2678D">
        <w:rPr>
          <w:rFonts w:ascii="Times New Roman" w:hAnsi="Times New Roman" w:cs="Times New Roman"/>
          <w:sz w:val="28"/>
          <w:szCs w:val="28"/>
        </w:rPr>
        <w:t>.</w:t>
      </w:r>
      <w:proofErr w:type="spellStart"/>
      <w:r w:rsidR="00606852" w:rsidRPr="00D2678D">
        <w:rPr>
          <w:rFonts w:ascii="Times New Roman" w:hAnsi="Times New Roman" w:cs="Times New Roman"/>
          <w:sz w:val="28"/>
          <w:szCs w:val="28"/>
          <w:lang w:val="en-US"/>
        </w:rPr>
        <w:t>ru</w:t>
      </w:r>
      <w:bookmarkEnd w:id="8"/>
      <w:bookmarkEnd w:id="9"/>
      <w:proofErr w:type="spellEnd"/>
      <w:r w:rsidR="00606852" w:rsidRPr="00D2678D">
        <w:rPr>
          <w:rStyle w:val="af"/>
          <w:rFonts w:ascii="Times New Roman" w:hAnsi="Times New Roman" w:cs="Times New Roman"/>
          <w:color w:val="auto"/>
          <w:sz w:val="28"/>
          <w:szCs w:val="28"/>
          <w:u w:val="none"/>
        </w:rPr>
        <w:t>,</w:t>
      </w:r>
      <w:r w:rsidR="00521331" w:rsidRPr="00D2678D">
        <w:rPr>
          <w:rFonts w:ascii="Times New Roman" w:eastAsia="Times New Roman" w:hAnsi="Times New Roman" w:cs="Times New Roman"/>
          <w:sz w:val="28"/>
          <w:szCs w:val="28"/>
        </w:rPr>
        <w:t xml:space="preserve"> в течение срока действия </w:t>
      </w:r>
      <w:r w:rsidR="00357472" w:rsidRPr="00D2678D">
        <w:rPr>
          <w:rFonts w:ascii="Times New Roman" w:eastAsia="Times New Roman" w:hAnsi="Times New Roman" w:cs="Times New Roman"/>
          <w:sz w:val="28"/>
          <w:szCs w:val="28"/>
        </w:rPr>
        <w:t>А</w:t>
      </w:r>
      <w:r w:rsidR="00521331" w:rsidRPr="00D2678D">
        <w:rPr>
          <w:rFonts w:ascii="Times New Roman" w:eastAsia="Times New Roman" w:hAnsi="Times New Roman" w:cs="Times New Roman"/>
          <w:sz w:val="28"/>
          <w:szCs w:val="28"/>
        </w:rPr>
        <w:t xml:space="preserve">ккредитива </w:t>
      </w:r>
      <w:r w:rsidRPr="00D2678D">
        <w:rPr>
          <w:rFonts w:ascii="Times New Roman" w:eastAsia="Times New Roman" w:hAnsi="Times New Roman" w:cs="Times New Roman"/>
          <w:sz w:val="28"/>
          <w:szCs w:val="28"/>
        </w:rPr>
        <w:t xml:space="preserve">в Исполняющий банк </w:t>
      </w:r>
      <w:r w:rsidR="00521331" w:rsidRPr="00D2678D">
        <w:rPr>
          <w:rFonts w:ascii="Times New Roman" w:hAnsi="Times New Roman" w:cs="Times New Roman"/>
          <w:noProof/>
          <w:color w:val="000000"/>
          <w:sz w:val="28"/>
          <w:szCs w:val="28"/>
        </w:rPr>
        <w:t xml:space="preserve">на адрес электронной почты: ___________ </w:t>
      </w:r>
      <w:r w:rsidR="00927597" w:rsidRPr="00D2678D">
        <w:rPr>
          <w:rFonts w:ascii="Times New Roman" w:hAnsi="Times New Roman" w:cs="Times New Roman"/>
          <w:noProof/>
          <w:color w:val="000000"/>
          <w:sz w:val="28"/>
          <w:szCs w:val="28"/>
        </w:rPr>
        <w:t xml:space="preserve">копии выписки из Единого государственного реестра недвижимости об основных характеристиках и зарегистрированных правах на объект недвижимости, </w:t>
      </w:r>
      <w:r w:rsidR="00521331" w:rsidRPr="006B3FF2">
        <w:rPr>
          <w:rFonts w:ascii="Times New Roman" w:hAnsi="Times New Roman" w:cs="Times New Roman"/>
          <w:b/>
          <w:noProof/>
          <w:color w:val="000000"/>
          <w:sz w:val="28"/>
          <w:szCs w:val="28"/>
        </w:rPr>
        <w:t>залог</w:t>
      </w:r>
      <w:r w:rsidR="00357472" w:rsidRPr="006B3FF2">
        <w:rPr>
          <w:rFonts w:ascii="Times New Roman" w:hAnsi="Times New Roman" w:cs="Times New Roman"/>
          <w:b/>
          <w:noProof/>
          <w:color w:val="000000"/>
          <w:sz w:val="28"/>
          <w:szCs w:val="28"/>
        </w:rPr>
        <w:t>е</w:t>
      </w:r>
      <w:r w:rsidR="00521331" w:rsidRPr="006B3FF2">
        <w:rPr>
          <w:rFonts w:ascii="Times New Roman" w:hAnsi="Times New Roman" w:cs="Times New Roman"/>
          <w:b/>
          <w:noProof/>
          <w:color w:val="000000"/>
          <w:sz w:val="28"/>
          <w:szCs w:val="28"/>
        </w:rPr>
        <w:t xml:space="preserve"> </w:t>
      </w:r>
      <w:r w:rsidR="006B3FF2" w:rsidRPr="00DF4DB1">
        <w:rPr>
          <w:rFonts w:ascii="Times New Roman" w:eastAsia="Times New Roman" w:hAnsi="Times New Roman" w:cs="Times New Roman"/>
          <w:b/>
          <w:sz w:val="28"/>
          <w:szCs w:val="28"/>
        </w:rPr>
        <w:t xml:space="preserve">(ипотеке) в силу закона </w:t>
      </w:r>
      <w:r w:rsidR="00521331" w:rsidRPr="006B3FF2">
        <w:rPr>
          <w:rFonts w:ascii="Times New Roman" w:hAnsi="Times New Roman" w:cs="Times New Roman"/>
          <w:b/>
          <w:noProof/>
          <w:color w:val="000000"/>
          <w:sz w:val="28"/>
          <w:szCs w:val="28"/>
        </w:rPr>
        <w:t>в польз</w:t>
      </w:r>
      <w:r w:rsidR="00521331" w:rsidRPr="00D2678D">
        <w:rPr>
          <w:rFonts w:ascii="Times New Roman" w:hAnsi="Times New Roman" w:cs="Times New Roman"/>
          <w:b/>
          <w:noProof/>
          <w:color w:val="000000"/>
          <w:sz w:val="28"/>
          <w:szCs w:val="28"/>
        </w:rPr>
        <w:t>у Банка</w:t>
      </w:r>
      <w:r w:rsidR="00521331" w:rsidRPr="00D2678D">
        <w:rPr>
          <w:rFonts w:ascii="Times New Roman" w:hAnsi="Times New Roman" w:cs="Times New Roman"/>
          <w:noProof/>
          <w:color w:val="000000"/>
          <w:sz w:val="28"/>
          <w:szCs w:val="28"/>
        </w:rPr>
        <w:t>,</w:t>
      </w:r>
      <w:r w:rsidR="00B1776D" w:rsidRPr="00D2678D">
        <w:rPr>
          <w:rFonts w:ascii="Times New Roman" w:hAnsi="Times New Roman" w:cs="Times New Roman"/>
          <w:noProof/>
          <w:color w:val="000000"/>
          <w:sz w:val="28"/>
          <w:szCs w:val="28"/>
        </w:rPr>
        <w:t xml:space="preserve"> </w:t>
      </w:r>
      <w:r w:rsidR="00521331" w:rsidRPr="00D2678D">
        <w:rPr>
          <w:rFonts w:ascii="Times New Roman" w:hAnsi="Times New Roman" w:cs="Times New Roman"/>
          <w:noProof/>
          <w:color w:val="000000"/>
          <w:sz w:val="28"/>
          <w:szCs w:val="28"/>
        </w:rPr>
        <w:t>или сообщения Администрации интернет-</w:t>
      </w:r>
      <w:r w:rsidR="00521331" w:rsidRPr="00D2678D">
        <w:rPr>
          <w:rFonts w:ascii="Times New Roman" w:hAnsi="Times New Roman" w:cs="Times New Roman"/>
          <w:noProof/>
          <w:color w:val="000000"/>
          <w:sz w:val="28"/>
          <w:szCs w:val="28"/>
        </w:rPr>
        <w:lastRenderedPageBreak/>
        <w:t>портала государственных услуг, оказываемых</w:t>
      </w:r>
      <w:r w:rsidR="00927597" w:rsidRPr="00D2678D">
        <w:rPr>
          <w:rFonts w:ascii="Times New Roman" w:hAnsi="Times New Roman" w:cs="Times New Roman"/>
          <w:noProof/>
          <w:color w:val="000000"/>
          <w:sz w:val="28"/>
          <w:szCs w:val="28"/>
        </w:rPr>
        <w:t xml:space="preserve"> </w:t>
      </w:r>
      <w:r w:rsidR="00521331" w:rsidRPr="00D2678D">
        <w:rPr>
          <w:rFonts w:ascii="Times New Roman" w:hAnsi="Times New Roman" w:cs="Times New Roman"/>
          <w:noProof/>
          <w:color w:val="000000"/>
          <w:sz w:val="28"/>
          <w:szCs w:val="28"/>
        </w:rPr>
        <w:t xml:space="preserve">Росреестром в электронном виде </w:t>
      </w:r>
      <w:r w:rsidR="001307F6" w:rsidRPr="00D2678D">
        <w:rPr>
          <w:rFonts w:ascii="Times New Roman" w:hAnsi="Times New Roman" w:cs="Times New Roman"/>
          <w:noProof/>
          <w:color w:val="000000"/>
          <w:sz w:val="28"/>
          <w:szCs w:val="28"/>
        </w:rPr>
        <w:br/>
      </w:r>
      <w:r w:rsidR="00521331" w:rsidRPr="00D2678D">
        <w:rPr>
          <w:rFonts w:ascii="Times New Roman" w:hAnsi="Times New Roman" w:cs="Times New Roman"/>
          <w:noProof/>
          <w:color w:val="000000"/>
          <w:sz w:val="28"/>
          <w:szCs w:val="28"/>
        </w:rPr>
        <w:t xml:space="preserve">с вложением </w:t>
      </w:r>
      <w:r w:rsidR="00927597" w:rsidRPr="00D2678D">
        <w:rPr>
          <w:rFonts w:ascii="Times New Roman" w:hAnsi="Times New Roman" w:cs="Times New Roman"/>
          <w:sz w:val="28"/>
          <w:szCs w:val="28"/>
        </w:rPr>
        <w:t xml:space="preserve">копии выписки из Единого государственного реестра недвижимости </w:t>
      </w:r>
      <w:r w:rsidR="001307F6" w:rsidRPr="00D2678D">
        <w:rPr>
          <w:rFonts w:ascii="Times New Roman" w:hAnsi="Times New Roman" w:cs="Times New Roman"/>
          <w:sz w:val="28"/>
          <w:szCs w:val="28"/>
        </w:rPr>
        <w:br/>
      </w:r>
      <w:r w:rsidR="00927597" w:rsidRPr="00D2678D">
        <w:rPr>
          <w:rFonts w:ascii="Times New Roman" w:hAnsi="Times New Roman" w:cs="Times New Roman"/>
          <w:sz w:val="28"/>
          <w:szCs w:val="28"/>
        </w:rPr>
        <w:t>об основных характеристиках и зарегистрированных правах на объект недвижимости</w:t>
      </w:r>
      <w:r w:rsidR="00357472" w:rsidRPr="00D2678D">
        <w:rPr>
          <w:rFonts w:ascii="Times New Roman" w:hAnsi="Times New Roman" w:cs="Times New Roman"/>
          <w:sz w:val="28"/>
          <w:szCs w:val="28"/>
        </w:rPr>
        <w:t xml:space="preserve">, </w:t>
      </w:r>
      <w:r w:rsidR="00357472" w:rsidRPr="00D2678D">
        <w:rPr>
          <w:rFonts w:ascii="Times New Roman" w:hAnsi="Times New Roman" w:cs="Times New Roman"/>
          <w:b/>
          <w:noProof/>
          <w:color w:val="000000"/>
          <w:sz w:val="28"/>
          <w:szCs w:val="28"/>
        </w:rPr>
        <w:t xml:space="preserve">залоге </w:t>
      </w:r>
      <w:r w:rsidR="006B3FF2" w:rsidRPr="00D7449D">
        <w:rPr>
          <w:rFonts w:ascii="Times New Roman" w:eastAsia="Times New Roman" w:hAnsi="Times New Roman" w:cs="Times New Roman"/>
          <w:b/>
          <w:sz w:val="28"/>
          <w:szCs w:val="28"/>
        </w:rPr>
        <w:t xml:space="preserve">(ипотеке) в силу закона </w:t>
      </w:r>
      <w:r w:rsidR="00357472" w:rsidRPr="00D2678D">
        <w:rPr>
          <w:rFonts w:ascii="Times New Roman" w:hAnsi="Times New Roman" w:cs="Times New Roman"/>
          <w:b/>
          <w:noProof/>
          <w:color w:val="000000"/>
          <w:sz w:val="28"/>
          <w:szCs w:val="28"/>
        </w:rPr>
        <w:t>в пользу Банка</w:t>
      </w:r>
      <w:r w:rsidR="00216EA8" w:rsidRPr="00D2678D">
        <w:rPr>
          <w:rFonts w:ascii="Times New Roman" w:hAnsi="Times New Roman" w:cs="Times New Roman"/>
          <w:noProof/>
          <w:color w:val="000000"/>
          <w:sz w:val="28"/>
          <w:szCs w:val="28"/>
        </w:rPr>
        <w:t xml:space="preserve">. </w:t>
      </w:r>
      <w:r w:rsidRPr="00D2678D">
        <w:rPr>
          <w:rFonts w:ascii="Times New Roman" w:eastAsia="Times New Roman" w:hAnsi="Times New Roman" w:cs="Times New Roman"/>
          <w:sz w:val="28"/>
          <w:szCs w:val="28"/>
        </w:rPr>
        <w:t xml:space="preserve">Исполнение Аккредитива производится Исполняющим банком путем зачисления денежных средств в размере </w:t>
      </w:r>
      <w:bookmarkStart w:id="10" w:name="_Hlk179121093"/>
      <w:r w:rsidR="00606852" w:rsidRPr="00D2678D">
        <w:rPr>
          <w:rFonts w:ascii="Times New Roman" w:eastAsia="MS Mincho" w:hAnsi="Times New Roman"/>
          <w:sz w:val="28"/>
          <w:szCs w:val="28"/>
        </w:rPr>
        <w:t>[●] рублей [●] копеек</w:t>
      </w:r>
      <w:r w:rsidR="00606852" w:rsidRPr="00D2678D">
        <w:rPr>
          <w:rStyle w:val="af8"/>
          <w:rFonts w:ascii="Times New Roman" w:eastAsia="Times New Roman" w:hAnsi="Times New Roman"/>
          <w:sz w:val="28"/>
          <w:szCs w:val="28"/>
        </w:rPr>
        <w:footnoteReference w:id="12"/>
      </w:r>
      <w:r w:rsidR="00606852" w:rsidRPr="00D2678D">
        <w:rPr>
          <w:rFonts w:ascii="Times New Roman" w:eastAsia="Times New Roman" w:hAnsi="Times New Roman" w:cs="Times New Roman"/>
          <w:sz w:val="28"/>
          <w:szCs w:val="28"/>
        </w:rPr>
        <w:t xml:space="preserve"> </w:t>
      </w:r>
      <w:bookmarkEnd w:id="10"/>
      <w:r w:rsidRPr="00D2678D">
        <w:rPr>
          <w:rFonts w:ascii="Times New Roman" w:eastAsia="Times New Roman" w:hAnsi="Times New Roman" w:cs="Times New Roman"/>
          <w:sz w:val="28"/>
          <w:szCs w:val="28"/>
        </w:rPr>
        <w:t>на расчетный счет Продавца, указанный в</w:t>
      </w:r>
      <w:r w:rsidR="00731205" w:rsidRPr="00D2678D">
        <w:rPr>
          <w:rFonts w:ascii="Times New Roman" w:eastAsia="Times New Roman" w:hAnsi="Times New Roman" w:cs="Times New Roman"/>
          <w:sz w:val="28"/>
          <w:szCs w:val="28"/>
        </w:rPr>
        <w:t xml:space="preserve"> разделе 1</w:t>
      </w:r>
      <w:r w:rsidR="00AF0BD7" w:rsidRPr="00D2678D">
        <w:rPr>
          <w:rFonts w:ascii="Times New Roman" w:eastAsia="Times New Roman" w:hAnsi="Times New Roman" w:cs="Times New Roman"/>
          <w:sz w:val="28"/>
          <w:szCs w:val="28"/>
        </w:rPr>
        <w:t>1</w:t>
      </w:r>
      <w:r w:rsidRPr="00D2678D">
        <w:rPr>
          <w:rFonts w:ascii="Times New Roman" w:eastAsia="Times New Roman" w:hAnsi="Times New Roman" w:cs="Times New Roman"/>
          <w:sz w:val="28"/>
          <w:szCs w:val="28"/>
        </w:rPr>
        <w:t xml:space="preserve"> Договор</w:t>
      </w:r>
      <w:r w:rsidR="00731205" w:rsidRPr="00D2678D">
        <w:rPr>
          <w:rFonts w:ascii="Times New Roman" w:eastAsia="Times New Roman" w:hAnsi="Times New Roman" w:cs="Times New Roman"/>
          <w:sz w:val="28"/>
          <w:szCs w:val="28"/>
        </w:rPr>
        <w:t>а</w:t>
      </w:r>
      <w:r w:rsidR="006B3FF2">
        <w:rPr>
          <w:rFonts w:ascii="Times New Roman" w:eastAsia="Times New Roman" w:hAnsi="Times New Roman" w:cs="Times New Roman"/>
          <w:sz w:val="28"/>
          <w:szCs w:val="28"/>
        </w:rPr>
        <w:t>,</w:t>
      </w:r>
      <w:r w:rsidR="00C375FF" w:rsidRPr="00C375FF">
        <w:t xml:space="preserve"> </w:t>
      </w:r>
      <w:r w:rsidR="00C375FF" w:rsidRPr="00C375FF">
        <w:rPr>
          <w:rFonts w:ascii="Times New Roman" w:eastAsia="Times New Roman" w:hAnsi="Times New Roman" w:cs="Times New Roman"/>
          <w:sz w:val="28"/>
          <w:szCs w:val="28"/>
        </w:rPr>
        <w:t xml:space="preserve">не позднее </w:t>
      </w:r>
      <w:r w:rsidR="006B3FF2">
        <w:rPr>
          <w:rFonts w:ascii="Times New Roman" w:eastAsia="Times New Roman" w:hAnsi="Times New Roman" w:cs="Times New Roman"/>
          <w:sz w:val="28"/>
          <w:szCs w:val="28"/>
        </w:rPr>
        <w:t>3 (Трех)</w:t>
      </w:r>
      <w:r w:rsidR="00C375FF" w:rsidRPr="00C375FF">
        <w:rPr>
          <w:rFonts w:ascii="Times New Roman" w:eastAsia="Times New Roman" w:hAnsi="Times New Roman" w:cs="Times New Roman"/>
          <w:sz w:val="28"/>
          <w:szCs w:val="28"/>
        </w:rPr>
        <w:t xml:space="preserve"> рабочих дней с даты предоставления Продавцом сведений и документов, установленных настоящим пунктом Договора</w:t>
      </w:r>
      <w:r w:rsidRPr="00D2678D">
        <w:rPr>
          <w:rFonts w:ascii="Times New Roman" w:eastAsia="Times New Roman" w:hAnsi="Times New Roman" w:cs="Times New Roman"/>
          <w:sz w:val="28"/>
          <w:szCs w:val="28"/>
        </w:rPr>
        <w:t>;</w:t>
      </w:r>
    </w:p>
    <w:p w14:paraId="2DCE619B" w14:textId="5FE0BB9F"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w:t>
      </w:r>
      <w:r w:rsidR="002909AB"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Расходы, связанные с открытием</w:t>
      </w:r>
      <w:r w:rsidR="00DE6591" w:rsidRPr="00D2678D">
        <w:rPr>
          <w:rFonts w:ascii="Times New Roman" w:eastAsia="Times New Roman" w:hAnsi="Times New Roman" w:cs="Times New Roman"/>
          <w:sz w:val="28"/>
          <w:szCs w:val="28"/>
        </w:rPr>
        <w:t>,</w:t>
      </w:r>
      <w:r w:rsidRPr="00D2678D">
        <w:rPr>
          <w:rFonts w:ascii="Times New Roman" w:eastAsia="Times New Roman" w:hAnsi="Times New Roman" w:cs="Times New Roman"/>
          <w:sz w:val="28"/>
          <w:szCs w:val="28"/>
        </w:rPr>
        <w:t xml:space="preserve"> обслуживанием</w:t>
      </w:r>
      <w:r w:rsidR="00DE6591" w:rsidRPr="00D2678D">
        <w:rPr>
          <w:rFonts w:ascii="Times New Roman" w:eastAsia="Times New Roman" w:hAnsi="Times New Roman" w:cs="Times New Roman"/>
          <w:sz w:val="28"/>
          <w:szCs w:val="28"/>
        </w:rPr>
        <w:t xml:space="preserve"> и исполнением</w:t>
      </w:r>
      <w:r w:rsidRPr="00D2678D">
        <w:rPr>
          <w:rFonts w:ascii="Times New Roman" w:eastAsia="Times New Roman" w:hAnsi="Times New Roman" w:cs="Times New Roman"/>
          <w:sz w:val="28"/>
          <w:szCs w:val="28"/>
        </w:rPr>
        <w:t xml:space="preserve"> Аккредитива, несет Покупатель в соответствии с тарифами Банка</w:t>
      </w:r>
      <w:r w:rsidR="00AF0BD7" w:rsidRPr="00D2678D">
        <w:rPr>
          <w:rFonts w:ascii="Times New Roman" w:eastAsia="Times New Roman" w:hAnsi="Times New Roman" w:cs="Times New Roman"/>
          <w:sz w:val="28"/>
          <w:szCs w:val="28"/>
        </w:rPr>
        <w:t>-эмитента</w:t>
      </w:r>
      <w:r w:rsidRPr="00D2678D">
        <w:rPr>
          <w:rFonts w:ascii="Times New Roman" w:eastAsia="Times New Roman" w:hAnsi="Times New Roman" w:cs="Times New Roman"/>
          <w:sz w:val="28"/>
          <w:szCs w:val="28"/>
        </w:rPr>
        <w:t>;</w:t>
      </w:r>
    </w:p>
    <w:p w14:paraId="61833353" w14:textId="75E567E0"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w:t>
      </w:r>
      <w:r w:rsidR="002909AB"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В случае приостановления государственной регистрации права собственности Покупателя на Объект Покупател</w:t>
      </w:r>
      <w:r w:rsidR="00E073C3" w:rsidRPr="00D2678D">
        <w:rPr>
          <w:rFonts w:ascii="Times New Roman" w:eastAsia="Times New Roman" w:hAnsi="Times New Roman" w:cs="Times New Roman"/>
          <w:sz w:val="28"/>
          <w:szCs w:val="28"/>
        </w:rPr>
        <w:t xml:space="preserve">ь обязуется изменить условия </w:t>
      </w:r>
      <w:r w:rsidRPr="00D2678D">
        <w:rPr>
          <w:rFonts w:ascii="Times New Roman" w:eastAsia="Times New Roman" w:hAnsi="Times New Roman" w:cs="Times New Roman"/>
          <w:sz w:val="28"/>
          <w:szCs w:val="28"/>
        </w:rPr>
        <w:t xml:space="preserve">Аккредитива </w:t>
      </w:r>
      <w:r w:rsidR="00E073C3" w:rsidRPr="00D2678D">
        <w:rPr>
          <w:rFonts w:ascii="Times New Roman" w:eastAsia="Times New Roman" w:hAnsi="Times New Roman" w:cs="Times New Roman"/>
          <w:sz w:val="28"/>
          <w:szCs w:val="28"/>
        </w:rPr>
        <w:t xml:space="preserve">в части срока его действия: Аккредитив </w:t>
      </w:r>
      <w:r w:rsidRPr="00D2678D">
        <w:rPr>
          <w:rFonts w:ascii="Times New Roman" w:eastAsia="Times New Roman" w:hAnsi="Times New Roman" w:cs="Times New Roman"/>
          <w:sz w:val="28"/>
          <w:szCs w:val="28"/>
        </w:rPr>
        <w:t xml:space="preserve">увеличивается на срок приостановления государственной регистрации права собственности Покупателя на Объект и залога (ипотеки) в пользу </w:t>
      </w:r>
      <w:bookmarkStart w:id="11" w:name="_Hlk179139421"/>
      <w:r w:rsidR="00606852" w:rsidRPr="00D2678D">
        <w:rPr>
          <w:rFonts w:ascii="Times New Roman" w:eastAsia="Times New Roman" w:hAnsi="Times New Roman" w:cs="Times New Roman"/>
          <w:sz w:val="28"/>
          <w:szCs w:val="28"/>
        </w:rPr>
        <w:t>Банка,</w:t>
      </w:r>
      <w:bookmarkEnd w:id="11"/>
      <w:r w:rsidRPr="00D2678D">
        <w:rPr>
          <w:rFonts w:ascii="Times New Roman" w:eastAsia="Times New Roman" w:hAnsi="Times New Roman" w:cs="Times New Roman"/>
          <w:sz w:val="28"/>
          <w:szCs w:val="28"/>
        </w:rPr>
        <w:t xml:space="preserve"> и </w:t>
      </w:r>
      <w:r w:rsidR="00AF0BD7" w:rsidRPr="00D2678D">
        <w:rPr>
          <w:rFonts w:ascii="Times New Roman" w:eastAsia="Times New Roman" w:hAnsi="Times New Roman" w:cs="Times New Roman"/>
          <w:sz w:val="28"/>
          <w:szCs w:val="28"/>
        </w:rPr>
        <w:t xml:space="preserve">на </w:t>
      </w:r>
      <w:r w:rsidRPr="00D2678D">
        <w:rPr>
          <w:rFonts w:ascii="Times New Roman" w:eastAsia="Times New Roman" w:hAnsi="Times New Roman" w:cs="Times New Roman"/>
          <w:sz w:val="28"/>
          <w:szCs w:val="28"/>
        </w:rPr>
        <w:t xml:space="preserve">срок, необходимый Продавцу </w:t>
      </w:r>
      <w:r w:rsidR="00CD389F" w:rsidRPr="00D2678D">
        <w:rPr>
          <w:rFonts w:ascii="Times New Roman" w:eastAsia="Times New Roman" w:hAnsi="Times New Roman" w:cs="Times New Roman"/>
          <w:sz w:val="28"/>
          <w:szCs w:val="28"/>
        </w:rPr>
        <w:t>для выполнения условия получения Продавцом денежных средств по Аккредитиву</w:t>
      </w:r>
      <w:r w:rsidRPr="00D2678D">
        <w:rPr>
          <w:rFonts w:ascii="Times New Roman" w:eastAsia="Times New Roman" w:hAnsi="Times New Roman" w:cs="Times New Roman"/>
          <w:sz w:val="28"/>
          <w:szCs w:val="28"/>
        </w:rPr>
        <w:t>, но не менее</w:t>
      </w:r>
      <w:r w:rsidR="0073187D" w:rsidRPr="00D2678D">
        <w:rPr>
          <w:rFonts w:ascii="Times New Roman" w:eastAsia="Times New Roman" w:hAnsi="Times New Roman" w:cs="Times New Roman"/>
          <w:sz w:val="28"/>
          <w:szCs w:val="28"/>
        </w:rPr>
        <w:t xml:space="preserve"> чем </w:t>
      </w:r>
      <w:r w:rsidR="007729DF" w:rsidRPr="00D2678D">
        <w:rPr>
          <w:rFonts w:ascii="Times New Roman" w:eastAsia="Times New Roman" w:hAnsi="Times New Roman" w:cs="Times New Roman"/>
          <w:sz w:val="28"/>
          <w:szCs w:val="28"/>
        </w:rPr>
        <w:br/>
      </w:r>
      <w:r w:rsidR="0073187D" w:rsidRPr="00D2678D">
        <w:rPr>
          <w:rFonts w:ascii="Times New Roman" w:eastAsia="Times New Roman" w:hAnsi="Times New Roman" w:cs="Times New Roman"/>
          <w:sz w:val="28"/>
          <w:szCs w:val="28"/>
        </w:rPr>
        <w:t>на</w:t>
      </w:r>
      <w:r w:rsidRPr="00D2678D">
        <w:rPr>
          <w:rFonts w:ascii="Times New Roman" w:eastAsia="Times New Roman" w:hAnsi="Times New Roman" w:cs="Times New Roman"/>
          <w:sz w:val="28"/>
          <w:szCs w:val="28"/>
        </w:rPr>
        <w:t xml:space="preserve"> 45 (</w:t>
      </w:r>
      <w:r w:rsidR="007729DF" w:rsidRPr="00D2678D">
        <w:rPr>
          <w:rFonts w:ascii="Times New Roman" w:eastAsia="Times New Roman" w:hAnsi="Times New Roman" w:cs="Times New Roman"/>
          <w:sz w:val="28"/>
          <w:szCs w:val="28"/>
        </w:rPr>
        <w:t>С</w:t>
      </w:r>
      <w:r w:rsidRPr="00D2678D">
        <w:rPr>
          <w:rFonts w:ascii="Times New Roman" w:eastAsia="Times New Roman" w:hAnsi="Times New Roman" w:cs="Times New Roman"/>
          <w:sz w:val="28"/>
          <w:szCs w:val="28"/>
        </w:rPr>
        <w:t>орок пят</w:t>
      </w:r>
      <w:r w:rsidR="0073187D" w:rsidRPr="00D2678D">
        <w:rPr>
          <w:rFonts w:ascii="Times New Roman" w:eastAsia="Times New Roman" w:hAnsi="Times New Roman" w:cs="Times New Roman"/>
          <w:sz w:val="28"/>
          <w:szCs w:val="28"/>
        </w:rPr>
        <w:t>ь</w:t>
      </w:r>
      <w:r w:rsidRPr="00D2678D">
        <w:rPr>
          <w:rFonts w:ascii="Times New Roman" w:eastAsia="Times New Roman" w:hAnsi="Times New Roman" w:cs="Times New Roman"/>
          <w:sz w:val="28"/>
          <w:szCs w:val="28"/>
        </w:rPr>
        <w:t>) календарных дней;</w:t>
      </w:r>
    </w:p>
    <w:p w14:paraId="0154E3F4" w14:textId="20099648" w:rsidR="00996BE1"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w:t>
      </w:r>
      <w:r w:rsidR="002909AB"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 xml:space="preserve">В случае истечения срока действия Аккредитива до предоставления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в орган</w:t>
      </w:r>
      <w:r w:rsidR="00AF0BD7" w:rsidRPr="00D2678D">
        <w:rPr>
          <w:rFonts w:ascii="Times New Roman" w:eastAsia="Times New Roman" w:hAnsi="Times New Roman" w:cs="Times New Roman"/>
          <w:sz w:val="28"/>
          <w:szCs w:val="28"/>
        </w:rPr>
        <w:t xml:space="preserve"> регистрации прав документов</w:t>
      </w:r>
      <w:r w:rsidRPr="00D2678D">
        <w:rPr>
          <w:rFonts w:ascii="Times New Roman" w:eastAsia="Times New Roman" w:hAnsi="Times New Roman" w:cs="Times New Roman"/>
          <w:sz w:val="28"/>
          <w:szCs w:val="28"/>
        </w:rPr>
        <w:t xml:space="preserve">, необходимых для государственной регистрации права собственности Покупателя на Объект и залога (ипотеки) в силу закона в пользу </w:t>
      </w:r>
      <w:r w:rsidR="007729DF" w:rsidRPr="00D2678D">
        <w:rPr>
          <w:rFonts w:ascii="Times New Roman" w:eastAsia="Times New Roman" w:hAnsi="Times New Roman" w:cs="Times New Roman"/>
          <w:sz w:val="28"/>
          <w:szCs w:val="28"/>
        </w:rPr>
        <w:t>Банка</w:t>
      </w:r>
      <w:r w:rsidRPr="00D2678D">
        <w:rPr>
          <w:rFonts w:ascii="Times New Roman" w:eastAsia="Times New Roman" w:hAnsi="Times New Roman" w:cs="Times New Roman"/>
          <w:sz w:val="28"/>
          <w:szCs w:val="28"/>
        </w:rPr>
        <w:t xml:space="preserve">, или истечения срока действия Аккредитива в период государственной регистрации права собственности Покупателя на Объект и залога (ипотеки) в силу закона в пользу </w:t>
      </w:r>
      <w:r w:rsidR="007729DF" w:rsidRPr="00D2678D">
        <w:rPr>
          <w:rFonts w:ascii="Times New Roman" w:eastAsia="Times New Roman" w:hAnsi="Times New Roman" w:cs="Times New Roman"/>
          <w:sz w:val="28"/>
          <w:szCs w:val="28"/>
        </w:rPr>
        <w:t>Банка</w:t>
      </w:r>
      <w:r w:rsidRPr="00D2678D">
        <w:rPr>
          <w:rFonts w:ascii="Times New Roman" w:eastAsia="Times New Roman" w:hAnsi="Times New Roman" w:cs="Times New Roman"/>
          <w:sz w:val="28"/>
          <w:szCs w:val="28"/>
        </w:rPr>
        <w:t xml:space="preserve">, </w:t>
      </w:r>
      <w:r w:rsidR="0073187D" w:rsidRPr="00D2678D">
        <w:rPr>
          <w:rFonts w:ascii="Times New Roman" w:eastAsia="Times New Roman" w:hAnsi="Times New Roman" w:cs="Times New Roman"/>
          <w:sz w:val="28"/>
          <w:szCs w:val="28"/>
        </w:rPr>
        <w:t>Покупатель обязуется изменить условия Аккредитива в части срока его действия: Аккредитив увеличивается на срок</w:t>
      </w:r>
      <w:r w:rsidRPr="00D2678D">
        <w:rPr>
          <w:rFonts w:ascii="Times New Roman" w:eastAsia="Times New Roman" w:hAnsi="Times New Roman" w:cs="Times New Roman"/>
          <w:sz w:val="28"/>
          <w:szCs w:val="28"/>
        </w:rPr>
        <w:t xml:space="preserve">, необходимый Продавцу для </w:t>
      </w:r>
      <w:r w:rsidR="0073187D" w:rsidRPr="00D2678D">
        <w:rPr>
          <w:rFonts w:ascii="Times New Roman" w:eastAsia="Times New Roman" w:hAnsi="Times New Roman" w:cs="Times New Roman"/>
          <w:sz w:val="28"/>
          <w:szCs w:val="28"/>
        </w:rPr>
        <w:t>выполнения условия получения Продавцом денежных средств по Аккредитиву</w:t>
      </w:r>
      <w:r w:rsidRPr="00D2678D">
        <w:rPr>
          <w:rFonts w:ascii="Times New Roman" w:eastAsia="Times New Roman" w:hAnsi="Times New Roman" w:cs="Times New Roman"/>
          <w:sz w:val="28"/>
          <w:szCs w:val="28"/>
        </w:rPr>
        <w:t>, но не менее</w:t>
      </w:r>
      <w:r w:rsidR="00B21F58" w:rsidRPr="00D2678D">
        <w:rPr>
          <w:rFonts w:ascii="Times New Roman" w:eastAsia="Times New Roman" w:hAnsi="Times New Roman" w:cs="Times New Roman"/>
          <w:sz w:val="28"/>
          <w:szCs w:val="28"/>
        </w:rPr>
        <w:t xml:space="preserve"> чем на</w:t>
      </w:r>
      <w:r w:rsidRPr="00D2678D">
        <w:rPr>
          <w:rFonts w:ascii="Times New Roman" w:eastAsia="Times New Roman" w:hAnsi="Times New Roman" w:cs="Times New Roman"/>
          <w:sz w:val="28"/>
          <w:szCs w:val="28"/>
        </w:rPr>
        <w:t xml:space="preserve"> 30 (</w:t>
      </w:r>
      <w:r w:rsidR="00AF0BD7" w:rsidRPr="00D2678D">
        <w:rPr>
          <w:rFonts w:ascii="Times New Roman" w:eastAsia="Times New Roman" w:hAnsi="Times New Roman" w:cs="Times New Roman"/>
          <w:sz w:val="28"/>
          <w:szCs w:val="28"/>
        </w:rPr>
        <w:t>Т</w:t>
      </w:r>
      <w:r w:rsidRPr="00D2678D">
        <w:rPr>
          <w:rFonts w:ascii="Times New Roman" w:eastAsia="Times New Roman" w:hAnsi="Times New Roman" w:cs="Times New Roman"/>
          <w:sz w:val="28"/>
          <w:szCs w:val="28"/>
        </w:rPr>
        <w:t>ридцат</w:t>
      </w:r>
      <w:r w:rsidR="00B21F58" w:rsidRPr="00D2678D">
        <w:rPr>
          <w:rFonts w:ascii="Times New Roman" w:eastAsia="Times New Roman" w:hAnsi="Times New Roman" w:cs="Times New Roman"/>
          <w:sz w:val="28"/>
          <w:szCs w:val="28"/>
        </w:rPr>
        <w:t>ь</w:t>
      </w:r>
      <w:r w:rsidRPr="00D2678D">
        <w:rPr>
          <w:rFonts w:ascii="Times New Roman" w:eastAsia="Times New Roman" w:hAnsi="Times New Roman" w:cs="Times New Roman"/>
          <w:sz w:val="28"/>
          <w:szCs w:val="28"/>
        </w:rPr>
        <w:t xml:space="preserve">) календарных дней. </w:t>
      </w:r>
    </w:p>
    <w:p w14:paraId="2AD6FB2F" w14:textId="321AB6CB" w:rsidR="00C375FF" w:rsidRDefault="00C375FF" w:rsidP="00DF4DB1">
      <w:pPr>
        <w:widowControl w:val="0"/>
        <w:autoSpaceDE w:val="0"/>
        <w:autoSpaceDN w:val="0"/>
        <w:ind w:firstLine="708"/>
        <w:jc w:val="both"/>
        <w:rPr>
          <w:rFonts w:ascii="Times New Roman" w:eastAsia="Times New Roman" w:hAnsi="Times New Roman" w:cs="Times New Roman"/>
          <w:sz w:val="28"/>
          <w:szCs w:val="28"/>
        </w:rPr>
      </w:pPr>
      <w:r w:rsidRPr="00C375FF">
        <w:rPr>
          <w:rFonts w:ascii="Times New Roman" w:eastAsia="Times New Roman" w:hAnsi="Times New Roman" w:cs="Times New Roman"/>
          <w:sz w:val="28"/>
          <w:szCs w:val="28"/>
        </w:rPr>
        <w:t xml:space="preserve">Покупатель обязуется не позднее 1 (Одного) рабочего дня с даты открытия Аккредитива, предоставить Продавцу копии или скан-образы полученных от Банка-эмитента банковских документов, подтверждающих открытие Аккредитива и зачисление на Аккредитив денежных средств в размере </w:t>
      </w:r>
      <w:r w:rsidRPr="00C375FF">
        <w:rPr>
          <w:rFonts w:ascii="Times New Roman" w:eastAsia="MS Mincho" w:hAnsi="Times New Roman" w:cs="Times New Roman"/>
          <w:sz w:val="28"/>
          <w:szCs w:val="28"/>
        </w:rPr>
        <w:t>[●] рублей [●] копеек</w:t>
      </w:r>
      <w:r w:rsidRPr="00C375FF">
        <w:rPr>
          <w:rFonts w:ascii="Times New Roman" w:eastAsia="Times New Roman" w:hAnsi="Times New Roman" w:cs="Times New Roman"/>
          <w:sz w:val="28"/>
          <w:szCs w:val="28"/>
        </w:rPr>
        <w:t xml:space="preserve">. </w:t>
      </w:r>
    </w:p>
    <w:p w14:paraId="10F3D695" w14:textId="2D83E3AE" w:rsidR="00BE72FC" w:rsidRDefault="00BE72FC" w:rsidP="00BE72FC">
      <w:pPr>
        <w:widowControl w:val="0"/>
        <w:autoSpaceDE w:val="0"/>
        <w:autoSpaceDN w:val="0"/>
        <w:spacing w:before="120"/>
        <w:ind w:firstLine="708"/>
        <w:jc w:val="both"/>
        <w:rPr>
          <w:rFonts w:ascii="Times New Roman" w:hAnsi="Times New Roman" w:cs="Times New Roman"/>
          <w:color w:val="000000"/>
          <w:sz w:val="28"/>
          <w:szCs w:val="28"/>
        </w:rPr>
      </w:pPr>
      <w:r>
        <w:rPr>
          <w:rFonts w:ascii="Times New Roman" w:eastAsia="Times New Roman" w:hAnsi="Times New Roman" w:cs="Times New Roman"/>
          <w:b/>
          <w:sz w:val="28"/>
          <w:szCs w:val="28"/>
        </w:rPr>
        <w:t xml:space="preserve">2.3. </w:t>
      </w:r>
      <w:r w:rsidRPr="00C56476">
        <w:rPr>
          <w:rFonts w:ascii="Times New Roman" w:eastAsia="Times New Roman" w:hAnsi="Times New Roman"/>
          <w:sz w:val="28"/>
          <w:szCs w:val="28"/>
        </w:rPr>
        <w:t xml:space="preserve">Оплату Цены Договора </w:t>
      </w:r>
      <w:r w:rsidRPr="00C56476">
        <w:rPr>
          <w:rFonts w:ascii="Times New Roman" w:eastAsia="Times New Roman" w:hAnsi="Times New Roman" w:hint="eastAsia"/>
          <w:sz w:val="28"/>
          <w:szCs w:val="28"/>
        </w:rPr>
        <w:t xml:space="preserve">в размере [●] рублей [●] </w:t>
      </w:r>
      <w:r w:rsidRPr="00C56476">
        <w:rPr>
          <w:rFonts w:ascii="Times New Roman" w:eastAsia="MS Mincho" w:hAnsi="Times New Roman"/>
          <w:sz w:val="28"/>
          <w:szCs w:val="28"/>
        </w:rPr>
        <w:t>копеек</w:t>
      </w:r>
      <w:r w:rsidRPr="00C56476">
        <w:rPr>
          <w:rStyle w:val="af8"/>
          <w:rFonts w:ascii="Times New Roman" w:eastAsia="Times New Roman" w:hAnsi="Times New Roman"/>
          <w:sz w:val="28"/>
          <w:szCs w:val="28"/>
        </w:rPr>
        <w:footnoteReference w:id="13"/>
      </w:r>
      <w:r w:rsidRPr="00C56476">
        <w:rPr>
          <w:rFonts w:ascii="Times New Roman" w:eastAsia="Times New Roman" w:hAnsi="Times New Roman" w:hint="eastAsia"/>
          <w:sz w:val="28"/>
          <w:szCs w:val="28"/>
        </w:rPr>
        <w:t xml:space="preserve"> </w:t>
      </w:r>
      <w:r w:rsidRPr="00C56476">
        <w:rPr>
          <w:rFonts w:ascii="Times New Roman" w:eastAsia="Times New Roman" w:hAnsi="Times New Roman"/>
          <w:sz w:val="28"/>
          <w:szCs w:val="28"/>
        </w:rPr>
        <w:t>Покупатель производит</w:t>
      </w:r>
      <w:r>
        <w:rPr>
          <w:rFonts w:ascii="Times New Roman" w:eastAsia="Times New Roman" w:hAnsi="Times New Roman"/>
          <w:sz w:val="28"/>
          <w:szCs w:val="28"/>
        </w:rPr>
        <w:t xml:space="preserve"> </w:t>
      </w:r>
      <w:r w:rsidRPr="0089424C">
        <w:rPr>
          <w:rFonts w:ascii="Times New Roman" w:eastAsia="Times New Roman" w:hAnsi="Times New Roman" w:cs="Times New Roman"/>
          <w:sz w:val="28"/>
          <w:szCs w:val="28"/>
        </w:rPr>
        <w:t>с</w:t>
      </w:r>
      <w:r w:rsidRPr="007C70FF">
        <w:rPr>
          <w:rFonts w:ascii="Times New Roman" w:hAnsi="Times New Roman" w:cs="Times New Roman"/>
          <w:sz w:val="28"/>
          <w:szCs w:val="28"/>
        </w:rPr>
        <w:t xml:space="preserve"> </w:t>
      </w:r>
      <w:r w:rsidRPr="00FF0585">
        <w:rPr>
          <w:rFonts w:ascii="Times New Roman" w:hAnsi="Times New Roman" w:cs="Times New Roman"/>
          <w:sz w:val="28"/>
          <w:szCs w:val="28"/>
        </w:rPr>
        <w:t xml:space="preserve">использованием </w:t>
      </w:r>
      <w:r w:rsidRPr="00FF0585">
        <w:rPr>
          <w:rFonts w:ascii="Times New Roman" w:hAnsi="Times New Roman" w:cs="Times New Roman"/>
          <w:b/>
          <w:sz w:val="28"/>
          <w:szCs w:val="28"/>
        </w:rPr>
        <w:t>номинального счета</w:t>
      </w:r>
      <w:r w:rsidRPr="00FF0585">
        <w:rPr>
          <w:rFonts w:ascii="Times New Roman" w:hAnsi="Times New Roman" w:cs="Times New Roman"/>
          <w:sz w:val="28"/>
          <w:szCs w:val="28"/>
        </w:rPr>
        <w:t>, открытого в __________</w:t>
      </w:r>
      <w:r w:rsidRPr="00FF0585">
        <w:rPr>
          <w:rStyle w:val="af8"/>
          <w:rFonts w:ascii="Times New Roman" w:hAnsi="Times New Roman" w:cs="Times New Roman"/>
          <w:sz w:val="28"/>
          <w:szCs w:val="28"/>
        </w:rPr>
        <w:footnoteReference w:id="14"/>
      </w:r>
      <w:r>
        <w:rPr>
          <w:rFonts w:ascii="Times New Roman" w:hAnsi="Times New Roman" w:cs="Times New Roman"/>
          <w:sz w:val="28"/>
          <w:szCs w:val="28"/>
        </w:rPr>
        <w:t xml:space="preserve"> </w:t>
      </w:r>
      <w:r w:rsidRPr="00897143">
        <w:rPr>
          <w:rFonts w:ascii="Times New Roman" w:hAnsi="Times New Roman" w:cs="Times New Roman"/>
          <w:sz w:val="28"/>
          <w:szCs w:val="28"/>
        </w:rPr>
        <w:t>(</w:t>
      </w:r>
      <w:r w:rsidRPr="00114D6D">
        <w:rPr>
          <w:rFonts w:ascii="Times New Roman" w:hAnsi="Times New Roman" w:cs="Times New Roman"/>
          <w:i/>
          <w:sz w:val="28"/>
          <w:szCs w:val="28"/>
        </w:rPr>
        <w:t>сокращенное наименование: __________, место нахождения: ________________,  ИНН</w:t>
      </w:r>
      <w:r w:rsidRPr="00897143">
        <w:rPr>
          <w:rFonts w:ascii="Times New Roman" w:hAnsi="Times New Roman" w:cs="Times New Roman"/>
          <w:sz w:val="28"/>
          <w:szCs w:val="28"/>
        </w:rPr>
        <w:t xml:space="preserve"> </w:t>
      </w:r>
      <w:r w:rsidRPr="00114D6D">
        <w:rPr>
          <w:rFonts w:ascii="Times New Roman" w:hAnsi="Times New Roman" w:cs="Times New Roman"/>
          <w:i/>
          <w:sz w:val="28"/>
          <w:szCs w:val="28"/>
        </w:rPr>
        <w:t>____________, ОГРН __________, КПП ____________, к/с ______________ в _______________, БИК _______________, генеральная лицензия Банка России на осуществление банковских операций от ___.____._____</w:t>
      </w:r>
      <w:r w:rsidRPr="00114D6D">
        <w:rPr>
          <w:rFonts w:ascii="Times New Roman" w:eastAsia="Times New Roman" w:hAnsi="Times New Roman" w:cs="Times New Roman"/>
          <w:i/>
          <w:sz w:val="28"/>
          <w:szCs w:val="28"/>
        </w:rPr>
        <w:t xml:space="preserve"> </w:t>
      </w:r>
      <w:r w:rsidRPr="00114D6D">
        <w:rPr>
          <w:rFonts w:ascii="Times New Roman" w:hAnsi="Times New Roman" w:cs="Times New Roman"/>
          <w:i/>
          <w:sz w:val="28"/>
          <w:szCs w:val="28"/>
        </w:rPr>
        <w:t>№ ___</w:t>
      </w:r>
      <w:r w:rsidRPr="00897143">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(далее</w:t>
      </w:r>
      <w:r>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Банк)</w:t>
      </w:r>
      <w:r>
        <w:rPr>
          <w:rFonts w:ascii="Times New Roman" w:hAnsi="Times New Roman" w:cs="Times New Roman"/>
          <w:sz w:val="28"/>
          <w:szCs w:val="28"/>
        </w:rPr>
        <w:t>,</w:t>
      </w:r>
      <w:r w:rsidRPr="00FF0585">
        <w:rPr>
          <w:rFonts w:ascii="Times New Roman" w:hAnsi="Times New Roman" w:cs="Times New Roman"/>
          <w:sz w:val="28"/>
          <w:szCs w:val="28"/>
        </w:rPr>
        <w:t xml:space="preserve"> </w:t>
      </w:r>
      <w:r w:rsidRPr="003D28C2">
        <w:rPr>
          <w:rFonts w:ascii="Times New Roman" w:hAnsi="Times New Roman" w:cs="Times New Roman"/>
          <w:color w:val="000000"/>
          <w:sz w:val="28"/>
          <w:szCs w:val="28"/>
        </w:rPr>
        <w:t>не позднее 2 (Двух) рабочих дней с даты подписания Договора</w:t>
      </w:r>
      <w:r>
        <w:rPr>
          <w:rFonts w:ascii="Times New Roman" w:hAnsi="Times New Roman" w:cs="Times New Roman"/>
          <w:color w:val="000000"/>
          <w:sz w:val="28"/>
          <w:szCs w:val="28"/>
        </w:rPr>
        <w:t>.</w:t>
      </w:r>
    </w:p>
    <w:p w14:paraId="757BDF01" w14:textId="77777777" w:rsidR="00BE72FC" w:rsidRPr="00684DE7" w:rsidRDefault="00BE72FC" w:rsidP="00BE72FC">
      <w:pPr>
        <w:widowControl w:val="0"/>
        <w:autoSpaceDE w:val="0"/>
        <w:autoSpaceDN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544FA">
        <w:rPr>
          <w:rFonts w:ascii="Times New Roman" w:eastAsia="Times New Roman" w:hAnsi="Times New Roman"/>
          <w:sz w:val="28"/>
          <w:szCs w:val="28"/>
        </w:rPr>
        <w:t>Покупатель обязуется в срок не позднее 1 (Одного) рабочего дня с даты открытия номинального счета предоставить Продавцу документ, подписанный уполномоченным лицом Банка, подтверждающий открытие номинального счета и зачисление на номинальный счет денежных средств в размере</w:t>
      </w:r>
      <w:r w:rsidRPr="00684DE7">
        <w:rPr>
          <w:rFonts w:ascii="Times New Roman" w:eastAsia="Times New Roman" w:hAnsi="Times New Roman"/>
          <w:sz w:val="28"/>
          <w:szCs w:val="28"/>
        </w:rPr>
        <w:t xml:space="preserve"> </w:t>
      </w:r>
      <w:r w:rsidRPr="00684DE7">
        <w:rPr>
          <w:rFonts w:ascii="Times New Roman" w:eastAsia="Times New Roman" w:hAnsi="Times New Roman" w:hint="eastAsia"/>
          <w:sz w:val="28"/>
          <w:szCs w:val="28"/>
        </w:rPr>
        <w:t xml:space="preserve">[●] рублей [●] </w:t>
      </w:r>
      <w:r w:rsidRPr="00684DE7">
        <w:rPr>
          <w:rFonts w:ascii="Times New Roman" w:eastAsia="MS Mincho" w:hAnsi="Times New Roman"/>
          <w:sz w:val="28"/>
          <w:szCs w:val="28"/>
        </w:rPr>
        <w:t>копеек.</w:t>
      </w:r>
    </w:p>
    <w:p w14:paraId="2C271124" w14:textId="77777777" w:rsidR="00BE72FC" w:rsidRPr="00684DE7" w:rsidRDefault="00BE72FC" w:rsidP="00BE72FC">
      <w:pPr>
        <w:widowControl w:val="0"/>
        <w:autoSpaceDE w:val="0"/>
        <w:autoSpaceDN w:val="0"/>
        <w:ind w:firstLine="708"/>
        <w:jc w:val="both"/>
        <w:rPr>
          <w:rFonts w:ascii="Times New Roman" w:eastAsia="Times New Roman" w:hAnsi="Times New Roman"/>
          <w:sz w:val="28"/>
          <w:szCs w:val="28"/>
          <w:highlight w:val="yellow"/>
        </w:rPr>
      </w:pPr>
      <w:r w:rsidRPr="00684DE7">
        <w:rPr>
          <w:rFonts w:ascii="Times New Roman" w:eastAsia="Times New Roman" w:hAnsi="Times New Roman"/>
          <w:sz w:val="28"/>
          <w:szCs w:val="28"/>
        </w:rPr>
        <w:t xml:space="preserve">Перечисление денежных средств с номинального счета </w:t>
      </w:r>
      <w:r w:rsidRPr="009544FA">
        <w:rPr>
          <w:rFonts w:ascii="Times New Roman" w:eastAsia="Times New Roman" w:hAnsi="Times New Roman"/>
          <w:sz w:val="28"/>
          <w:szCs w:val="28"/>
        </w:rPr>
        <w:t xml:space="preserve">в размере </w:t>
      </w:r>
      <w:r w:rsidRPr="009544FA">
        <w:rPr>
          <w:rFonts w:ascii="Times New Roman" w:eastAsia="Times New Roman" w:hAnsi="Times New Roman" w:hint="eastAsia"/>
          <w:sz w:val="28"/>
          <w:szCs w:val="28"/>
        </w:rPr>
        <w:t xml:space="preserve">[●] рублей [●] </w:t>
      </w:r>
      <w:r w:rsidRPr="00684DE7">
        <w:rPr>
          <w:rFonts w:ascii="Times New Roman" w:eastAsia="MS Mincho" w:hAnsi="Times New Roman"/>
          <w:sz w:val="28"/>
          <w:szCs w:val="28"/>
        </w:rPr>
        <w:t>копеек</w:t>
      </w:r>
      <w:r w:rsidRPr="00684DE7">
        <w:rPr>
          <w:rFonts w:ascii="Times New Roman" w:eastAsia="Times New Roman" w:hAnsi="Times New Roman"/>
          <w:sz w:val="28"/>
          <w:szCs w:val="28"/>
        </w:rPr>
        <w:t xml:space="preserve"> Продавцу осуществляется в безналичном порядке по реквизитам Продавца, </w:t>
      </w:r>
      <w:r w:rsidRPr="00684DE7">
        <w:rPr>
          <w:rFonts w:ascii="Times New Roman" w:eastAsia="Times New Roman" w:hAnsi="Times New Roman"/>
          <w:sz w:val="28"/>
          <w:szCs w:val="28"/>
        </w:rPr>
        <w:lastRenderedPageBreak/>
        <w:t xml:space="preserve">указанным в разделе 11 Договора, в срок, не позднее 5 (Пяти) рабочих дней с </w:t>
      </w:r>
      <w:bookmarkStart w:id="12" w:name="_Hlk202963840"/>
      <w:r w:rsidRPr="00684DE7">
        <w:rPr>
          <w:rFonts w:ascii="Times New Roman" w:eastAsia="Times New Roman" w:hAnsi="Times New Roman"/>
          <w:sz w:val="28"/>
          <w:szCs w:val="28"/>
        </w:rPr>
        <w:t>даты государственной регистрации перехода права собственности на Объект к Покупателю</w:t>
      </w:r>
      <w:bookmarkEnd w:id="12"/>
      <w:r>
        <w:rPr>
          <w:rFonts w:ascii="Times New Roman" w:eastAsia="Times New Roman" w:hAnsi="Times New Roman"/>
          <w:sz w:val="28"/>
          <w:szCs w:val="28"/>
        </w:rPr>
        <w:t>.</w:t>
      </w:r>
    </w:p>
    <w:p w14:paraId="71C95B94" w14:textId="373D3EA8" w:rsidR="00BE72FC" w:rsidRPr="00684DE7" w:rsidRDefault="00BE72FC" w:rsidP="00BE72FC">
      <w:pPr>
        <w:pStyle w:val="ad"/>
        <w:widowControl w:val="0"/>
        <w:tabs>
          <w:tab w:val="left" w:pos="0"/>
          <w:tab w:val="left" w:pos="851"/>
        </w:tabs>
        <w:autoSpaceDE w:val="0"/>
        <w:autoSpaceDN w:val="0"/>
        <w:ind w:left="0" w:firstLine="709"/>
        <w:jc w:val="both"/>
        <w:rPr>
          <w:rFonts w:ascii="Times New Roman" w:hAnsi="Times New Roman"/>
          <w:color w:val="000000"/>
          <w:sz w:val="28"/>
          <w:szCs w:val="28"/>
        </w:rPr>
      </w:pPr>
      <w:r w:rsidRPr="00684DE7">
        <w:rPr>
          <w:rFonts w:ascii="Times New Roman" w:eastAsia="Times New Roman" w:hAnsi="Times New Roman"/>
          <w:sz w:val="28"/>
          <w:szCs w:val="28"/>
        </w:rPr>
        <w:t>Покупатель обязуется не позднее 1 (Одного) рабочего дня с даты государственной регистрации перехода права собственности на Объект к Покупателю предоставить в Банк выписку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eastAsia="Times New Roman" w:hAnsi="Times New Roman"/>
          <w:sz w:val="28"/>
          <w:szCs w:val="28"/>
        </w:rPr>
        <w:t xml:space="preserve">, </w:t>
      </w:r>
      <w:r w:rsidRPr="006B3FF2">
        <w:rPr>
          <w:rFonts w:ascii="Times New Roman" w:hAnsi="Times New Roman"/>
          <w:b/>
          <w:noProof/>
          <w:color w:val="000000"/>
          <w:sz w:val="28"/>
          <w:szCs w:val="28"/>
        </w:rPr>
        <w:t xml:space="preserve">залоге </w:t>
      </w:r>
      <w:r w:rsidRPr="00DF4DB1">
        <w:rPr>
          <w:rFonts w:ascii="Times New Roman" w:eastAsia="Times New Roman" w:hAnsi="Times New Roman"/>
          <w:b/>
          <w:sz w:val="28"/>
          <w:szCs w:val="28"/>
        </w:rPr>
        <w:t xml:space="preserve">(ипотеке) в силу закона </w:t>
      </w:r>
      <w:r w:rsidRPr="006B3FF2">
        <w:rPr>
          <w:rFonts w:ascii="Times New Roman" w:hAnsi="Times New Roman"/>
          <w:b/>
          <w:noProof/>
          <w:color w:val="000000"/>
          <w:sz w:val="28"/>
          <w:szCs w:val="28"/>
        </w:rPr>
        <w:t>в польз</w:t>
      </w:r>
      <w:r w:rsidRPr="00D2678D">
        <w:rPr>
          <w:rFonts w:ascii="Times New Roman" w:hAnsi="Times New Roman"/>
          <w:b/>
          <w:noProof/>
          <w:color w:val="000000"/>
          <w:sz w:val="28"/>
          <w:szCs w:val="28"/>
        </w:rPr>
        <w:t>у Банка</w:t>
      </w:r>
      <w:r w:rsidRPr="00684DE7">
        <w:rPr>
          <w:rFonts w:ascii="Times New Roman" w:eastAsia="Times New Roman" w:hAnsi="Times New Roman"/>
          <w:sz w:val="28"/>
          <w:szCs w:val="28"/>
        </w:rPr>
        <w:t>.</w:t>
      </w:r>
    </w:p>
    <w:p w14:paraId="54CB443C" w14:textId="77777777" w:rsidR="00BE72FC" w:rsidRPr="008A2178" w:rsidRDefault="00BE72FC" w:rsidP="00BE72FC">
      <w:pPr>
        <w:widowControl w:val="0"/>
        <w:autoSpaceDE w:val="0"/>
        <w:autoSpaceDN w:val="0"/>
        <w:ind w:firstLine="709"/>
        <w:jc w:val="both"/>
        <w:rPr>
          <w:rFonts w:ascii="Times New Roman" w:eastAsia="Times New Roman" w:hAnsi="Times New Roman" w:cs="Times New Roman"/>
          <w:sz w:val="28"/>
          <w:szCs w:val="28"/>
        </w:rPr>
      </w:pPr>
      <w:r w:rsidRPr="00684DE7">
        <w:rPr>
          <w:rFonts w:ascii="Times New Roman" w:eastAsia="Times New Roman" w:hAnsi="Times New Roman"/>
          <w:sz w:val="28"/>
          <w:szCs w:val="28"/>
        </w:rPr>
        <w:t>Расходы, связанные с открытием и проведением расчетов (исполнением) по номинальному счету, несет Покупатель в соответствии с тарифами Банка</w:t>
      </w:r>
      <w:r>
        <w:rPr>
          <w:rFonts w:ascii="Times New Roman" w:eastAsia="Times New Roman" w:hAnsi="Times New Roman"/>
          <w:sz w:val="28"/>
          <w:szCs w:val="28"/>
        </w:rPr>
        <w:t>.</w:t>
      </w:r>
    </w:p>
    <w:p w14:paraId="0BE10F5E" w14:textId="48103306" w:rsidR="00996BE1" w:rsidRPr="00D2678D" w:rsidRDefault="0008283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
          <w:sz w:val="28"/>
          <w:szCs w:val="28"/>
        </w:rPr>
        <w:t>2.4.</w:t>
      </w:r>
      <w:r w:rsidRPr="00D2678D">
        <w:rPr>
          <w:rFonts w:ascii="Times New Roman" w:eastAsia="Times New Roman" w:hAnsi="Times New Roman" w:cs="Times New Roman"/>
          <w:sz w:val="28"/>
          <w:szCs w:val="28"/>
        </w:rPr>
        <w:t xml:space="preserve"> </w:t>
      </w:r>
      <w:r w:rsidR="00996BE1" w:rsidRPr="00D2678D">
        <w:rPr>
          <w:rFonts w:ascii="Times New Roman" w:eastAsia="Times New Roman" w:hAnsi="Times New Roman" w:cs="Times New Roman"/>
          <w:sz w:val="28"/>
          <w:szCs w:val="28"/>
        </w:rPr>
        <w:t xml:space="preserve">Все платежи по Договору осуществляются в валюте </w:t>
      </w:r>
      <w:r w:rsidR="00996BE1" w:rsidRPr="00D2678D">
        <w:rPr>
          <w:rFonts w:ascii="Times New Roman" w:eastAsia="Times New Roman" w:hAnsi="Times New Roman" w:cs="Times New Roman"/>
          <w:sz w:val="28"/>
          <w:szCs w:val="28"/>
        </w:rPr>
        <w:br/>
        <w:t>Российской Федерации (российский рубль).</w:t>
      </w:r>
    </w:p>
    <w:p w14:paraId="5417349B" w14:textId="35B8F22D" w:rsidR="00996BE1" w:rsidRPr="00D2678D" w:rsidRDefault="00C450E4"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
          <w:sz w:val="28"/>
          <w:szCs w:val="28"/>
        </w:rPr>
        <w:t xml:space="preserve">2.5. </w:t>
      </w:r>
      <w:r w:rsidR="00996BE1" w:rsidRPr="00D2678D">
        <w:rPr>
          <w:rFonts w:ascii="Times New Roman" w:eastAsia="Times New Roman" w:hAnsi="Times New Roman" w:cs="Times New Roman"/>
          <w:sz w:val="28"/>
          <w:szCs w:val="28"/>
        </w:rPr>
        <w:t xml:space="preserve">Обязательство Покупателя по </w:t>
      </w:r>
      <w:r w:rsidR="00321FBE" w:rsidRPr="00D2678D">
        <w:rPr>
          <w:rFonts w:ascii="Times New Roman" w:eastAsia="Times New Roman" w:hAnsi="Times New Roman" w:cs="Times New Roman"/>
          <w:sz w:val="28"/>
          <w:szCs w:val="28"/>
        </w:rPr>
        <w:t>о</w:t>
      </w:r>
      <w:r w:rsidR="00996BE1" w:rsidRPr="00D2678D">
        <w:rPr>
          <w:rFonts w:ascii="Times New Roman" w:eastAsia="Times New Roman" w:hAnsi="Times New Roman" w:cs="Times New Roman"/>
          <w:sz w:val="28"/>
          <w:szCs w:val="28"/>
        </w:rPr>
        <w:t>плате Цены Договора считается исполненным в дату зачисления денежных средств в размере</w:t>
      </w:r>
      <w:r w:rsidR="00DE5848" w:rsidRPr="00D2678D">
        <w:rPr>
          <w:rFonts w:ascii="Times New Roman" w:eastAsia="Times New Roman" w:hAnsi="Times New Roman" w:cs="Times New Roman"/>
          <w:sz w:val="28"/>
          <w:szCs w:val="28"/>
        </w:rPr>
        <w:t xml:space="preserve"> Цены </w:t>
      </w:r>
      <w:r w:rsidR="00996BE1" w:rsidRPr="00D2678D">
        <w:rPr>
          <w:rFonts w:ascii="Times New Roman" w:eastAsia="Times New Roman" w:hAnsi="Times New Roman" w:cs="Times New Roman"/>
          <w:sz w:val="28"/>
          <w:szCs w:val="28"/>
        </w:rPr>
        <w:t xml:space="preserve">Договора на расчетный счет Продавца, указанный в </w:t>
      </w:r>
      <w:r w:rsidR="00422BDC" w:rsidRPr="00D2678D">
        <w:rPr>
          <w:rFonts w:ascii="Times New Roman" w:eastAsia="Times New Roman" w:hAnsi="Times New Roman" w:cs="Times New Roman"/>
          <w:sz w:val="28"/>
          <w:szCs w:val="28"/>
        </w:rPr>
        <w:t xml:space="preserve">разделе </w:t>
      </w:r>
      <w:r w:rsidR="00996BE1" w:rsidRPr="00D2678D">
        <w:rPr>
          <w:rFonts w:ascii="Times New Roman" w:eastAsia="Times New Roman" w:hAnsi="Times New Roman" w:cs="Times New Roman"/>
          <w:sz w:val="28"/>
          <w:szCs w:val="28"/>
        </w:rPr>
        <w:t>1</w:t>
      </w:r>
      <w:r w:rsidR="00CD33AC" w:rsidRPr="00D2678D">
        <w:rPr>
          <w:rFonts w:ascii="Times New Roman" w:eastAsia="Times New Roman" w:hAnsi="Times New Roman" w:cs="Times New Roman"/>
          <w:sz w:val="28"/>
          <w:szCs w:val="28"/>
        </w:rPr>
        <w:t>1</w:t>
      </w:r>
      <w:r w:rsidR="00996BE1" w:rsidRPr="00D2678D">
        <w:rPr>
          <w:rFonts w:ascii="Times New Roman" w:eastAsia="Times New Roman" w:hAnsi="Times New Roman" w:cs="Times New Roman"/>
          <w:sz w:val="28"/>
          <w:szCs w:val="28"/>
        </w:rPr>
        <w:t xml:space="preserve"> Договора.</w:t>
      </w:r>
    </w:p>
    <w:p w14:paraId="6540D4CD" w14:textId="77777777" w:rsidR="00996BE1" w:rsidRPr="00D2678D" w:rsidRDefault="00996BE1" w:rsidP="00CD33AC">
      <w:pPr>
        <w:widowControl w:val="0"/>
        <w:tabs>
          <w:tab w:val="left" w:pos="567"/>
        </w:tabs>
        <w:autoSpaceDE w:val="0"/>
        <w:autoSpaceDN w:val="0"/>
        <w:jc w:val="both"/>
        <w:rPr>
          <w:rFonts w:ascii="Times New Roman" w:eastAsia="Times New Roman" w:hAnsi="Times New Roman" w:cs="Times New Roman"/>
          <w:sz w:val="28"/>
          <w:szCs w:val="28"/>
        </w:rPr>
      </w:pPr>
    </w:p>
    <w:p w14:paraId="0330B988" w14:textId="77777777" w:rsidR="00996BE1" w:rsidRPr="00D2678D" w:rsidRDefault="00996BE1" w:rsidP="0084761D">
      <w:pPr>
        <w:widowControl w:val="0"/>
        <w:numPr>
          <w:ilvl w:val="0"/>
          <w:numId w:val="8"/>
        </w:numPr>
        <w:autoSpaceDE w:val="0"/>
        <w:autoSpaceDN w:val="0"/>
        <w:ind w:left="0" w:firstLine="709"/>
        <w:jc w:val="center"/>
        <w:outlineLvl w:val="0"/>
        <w:rPr>
          <w:rFonts w:ascii="Times New Roman" w:eastAsia="Times New Roman" w:hAnsi="Times New Roman" w:cs="Times New Roman"/>
          <w:b/>
          <w:sz w:val="28"/>
          <w:szCs w:val="28"/>
        </w:rPr>
      </w:pPr>
      <w:r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b/>
          <w:sz w:val="28"/>
          <w:szCs w:val="28"/>
        </w:rPr>
        <w:t>ПЕРЕДАЧА ПРИОБРЕТАЕМОГО ОБЪЕКТА</w:t>
      </w:r>
    </w:p>
    <w:p w14:paraId="7F4A4FF3"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25979977" w14:textId="68AF20C2" w:rsidR="009A3E2A" w:rsidRPr="00D2678D" w:rsidRDefault="00996BE1" w:rsidP="00CE3190">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Передача Объекта производится при условии </w:t>
      </w:r>
      <w:r w:rsidR="00C86BDC" w:rsidRPr="00D2678D">
        <w:rPr>
          <w:rFonts w:ascii="Times New Roman" w:eastAsia="Times New Roman" w:hAnsi="Times New Roman" w:cs="Times New Roman"/>
          <w:sz w:val="28"/>
          <w:szCs w:val="28"/>
        </w:rPr>
        <w:t xml:space="preserve">выполнения Покупателем обязательства по </w:t>
      </w:r>
      <w:r w:rsidR="00321FBE" w:rsidRPr="00D2678D">
        <w:rPr>
          <w:rFonts w:ascii="Times New Roman" w:eastAsia="Times New Roman" w:hAnsi="Times New Roman" w:cs="Times New Roman"/>
          <w:sz w:val="28"/>
          <w:szCs w:val="28"/>
        </w:rPr>
        <w:t>о</w:t>
      </w:r>
      <w:r w:rsidR="00C86BDC" w:rsidRPr="00D2678D">
        <w:rPr>
          <w:rFonts w:ascii="Times New Roman" w:eastAsia="Times New Roman" w:hAnsi="Times New Roman" w:cs="Times New Roman"/>
          <w:sz w:val="28"/>
          <w:szCs w:val="28"/>
        </w:rPr>
        <w:t>плате</w:t>
      </w:r>
      <w:r w:rsidRPr="00D2678D">
        <w:rPr>
          <w:rFonts w:ascii="Times New Roman" w:eastAsia="Times New Roman" w:hAnsi="Times New Roman" w:cs="Times New Roman"/>
          <w:sz w:val="28"/>
          <w:szCs w:val="28"/>
        </w:rPr>
        <w:t xml:space="preserve"> Цены Договора после государственной регистрации права собственности</w:t>
      </w:r>
      <w:r w:rsidR="00066865" w:rsidRPr="00D2678D">
        <w:rPr>
          <w:rFonts w:ascii="Times New Roman" w:eastAsia="Times New Roman" w:hAnsi="Times New Roman" w:cs="Times New Roman"/>
          <w:sz w:val="28"/>
          <w:szCs w:val="28"/>
        </w:rPr>
        <w:t xml:space="preserve"> Покупателя на Объект</w:t>
      </w:r>
      <w:r w:rsidRPr="00D2678D">
        <w:rPr>
          <w:rFonts w:ascii="Times New Roman" w:eastAsia="Times New Roman" w:hAnsi="Times New Roman" w:cs="Times New Roman"/>
          <w:sz w:val="28"/>
          <w:szCs w:val="28"/>
        </w:rPr>
        <w:t>.</w:t>
      </w:r>
    </w:p>
    <w:p w14:paraId="0D9A0178" w14:textId="5143212F" w:rsidR="00996BE1" w:rsidRPr="00D2678D" w:rsidRDefault="00F5453A" w:rsidP="00CD33AC">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8A2178">
        <w:rPr>
          <w:rFonts w:ascii="Times New Roman" w:eastAsia="Times New Roman" w:hAnsi="Times New Roman" w:cs="Times New Roman"/>
          <w:sz w:val="28"/>
          <w:szCs w:val="28"/>
        </w:rPr>
        <w:t>Продавец в течение 3 (Трех) рабочих дней</w:t>
      </w:r>
      <w:r w:rsidRPr="008A2178">
        <w:rPr>
          <w:rStyle w:val="af8"/>
          <w:rFonts w:ascii="Times New Roman" w:eastAsia="Times New Roman" w:hAnsi="Times New Roman" w:cs="Times New Roman"/>
          <w:sz w:val="28"/>
          <w:szCs w:val="28"/>
        </w:rPr>
        <w:footnoteReference w:id="15"/>
      </w:r>
      <w:r w:rsidRPr="008A2178">
        <w:rPr>
          <w:rFonts w:ascii="Times New Roman" w:eastAsia="Times New Roman" w:hAnsi="Times New Roman" w:cs="Times New Roman"/>
          <w:sz w:val="28"/>
          <w:szCs w:val="28"/>
        </w:rPr>
        <w:t xml:space="preserve"> с момента исполнения Покупателем обязательства по оплате Цены Договора</w:t>
      </w:r>
      <w:r w:rsidRPr="008A2178" w:rsidDel="00BC4164">
        <w:rPr>
          <w:rFonts w:ascii="Times New Roman" w:eastAsia="Times New Roman" w:hAnsi="Times New Roman" w:cs="Times New Roman"/>
          <w:sz w:val="28"/>
          <w:szCs w:val="28"/>
        </w:rPr>
        <w:t xml:space="preserve"> </w:t>
      </w:r>
      <w:r w:rsidR="006B3FF2" w:rsidRPr="00D2678D">
        <w:rPr>
          <w:rFonts w:ascii="Times New Roman" w:eastAsia="Times New Roman" w:hAnsi="Times New Roman" w:cs="Times New Roman"/>
          <w:sz w:val="28"/>
          <w:szCs w:val="28"/>
        </w:rPr>
        <w:t>обяз</w:t>
      </w:r>
      <w:r w:rsidR="006B3FF2">
        <w:rPr>
          <w:rFonts w:ascii="Times New Roman" w:eastAsia="Times New Roman" w:hAnsi="Times New Roman" w:cs="Times New Roman"/>
          <w:sz w:val="28"/>
          <w:szCs w:val="28"/>
        </w:rPr>
        <w:t>уется</w:t>
      </w:r>
      <w:r w:rsidRPr="008A2178">
        <w:rPr>
          <w:rFonts w:ascii="Times New Roman" w:eastAsia="Times New Roman" w:hAnsi="Times New Roman" w:cs="Times New Roman"/>
          <w:sz w:val="28"/>
          <w:szCs w:val="28"/>
        </w:rPr>
        <w:t xml:space="preserve"> передать Покупателю Объект по </w:t>
      </w:r>
      <w:r w:rsidR="00F3155E">
        <w:rPr>
          <w:rFonts w:ascii="Times New Roman" w:eastAsia="Times New Roman" w:hAnsi="Times New Roman" w:cs="Times New Roman"/>
          <w:sz w:val="28"/>
          <w:szCs w:val="28"/>
        </w:rPr>
        <w:t>а</w:t>
      </w:r>
      <w:r w:rsidRPr="008A2178">
        <w:rPr>
          <w:rFonts w:ascii="Times New Roman" w:eastAsia="Times New Roman" w:hAnsi="Times New Roman" w:cs="Times New Roman"/>
          <w:sz w:val="28"/>
          <w:szCs w:val="28"/>
        </w:rPr>
        <w:t>кту приема-передачи Объекта (далее – Акт приема-передачи) (Приложение 1 к Договору)</w:t>
      </w:r>
      <w:r w:rsidR="00996BE1" w:rsidRPr="00D2678D">
        <w:rPr>
          <w:rFonts w:ascii="Times New Roman" w:eastAsia="Times New Roman" w:hAnsi="Times New Roman"/>
          <w:sz w:val="28"/>
          <w:szCs w:val="28"/>
        </w:rPr>
        <w:t>.</w:t>
      </w:r>
    </w:p>
    <w:p w14:paraId="5E04E16F" w14:textId="4D0AC9C8" w:rsidR="001A097E" w:rsidRPr="00F5453A" w:rsidRDefault="001A097E" w:rsidP="00F5453A">
      <w:pPr>
        <w:widowControl w:val="0"/>
        <w:numPr>
          <w:ilvl w:val="1"/>
          <w:numId w:val="8"/>
        </w:numPr>
        <w:autoSpaceDE w:val="0"/>
        <w:autoSpaceDN w:val="0"/>
        <w:ind w:left="0" w:firstLine="709"/>
        <w:jc w:val="both"/>
        <w:rPr>
          <w:rFonts w:ascii="Times New Roman" w:eastAsia="Times New Roman" w:hAnsi="Times New Roman" w:cs="Times New Roman"/>
          <w:sz w:val="28"/>
          <w:szCs w:val="28"/>
        </w:rPr>
      </w:pPr>
      <w:bookmarkStart w:id="13" w:name="_Hlk189135630"/>
      <w:r w:rsidRPr="00D2678D">
        <w:rPr>
          <w:rFonts w:ascii="Times New Roman" w:eastAsia="Times New Roman" w:hAnsi="Times New Roman" w:cs="Times New Roman"/>
          <w:sz w:val="28"/>
          <w:szCs w:val="28"/>
        </w:rPr>
        <w:t>Покупатель обяз</w:t>
      </w:r>
      <w:r w:rsidR="00F5453A">
        <w:rPr>
          <w:rFonts w:ascii="Times New Roman" w:eastAsia="Times New Roman" w:hAnsi="Times New Roman" w:cs="Times New Roman"/>
          <w:sz w:val="28"/>
          <w:szCs w:val="28"/>
        </w:rPr>
        <w:t>уется</w:t>
      </w:r>
      <w:r w:rsidRPr="00D2678D">
        <w:rPr>
          <w:rFonts w:ascii="Times New Roman" w:eastAsia="Times New Roman" w:hAnsi="Times New Roman" w:cs="Times New Roman"/>
          <w:sz w:val="28"/>
          <w:szCs w:val="28"/>
        </w:rPr>
        <w:t xml:space="preserve"> принять у Продавца Объект по Акту приема-передачи в срок, установленный пунктом 3.2 Договора</w:t>
      </w:r>
      <w:r w:rsidR="00F5453A">
        <w:rPr>
          <w:rFonts w:ascii="Times New Roman" w:eastAsia="Times New Roman" w:hAnsi="Times New Roman" w:cs="Times New Roman"/>
          <w:sz w:val="28"/>
          <w:szCs w:val="28"/>
        </w:rPr>
        <w:t xml:space="preserve"> </w:t>
      </w:r>
      <w:r w:rsidR="00F5453A">
        <w:rPr>
          <w:rFonts w:ascii="Times New Roman" w:hAnsi="Times New Roman"/>
          <w:sz w:val="28"/>
          <w:szCs w:val="28"/>
        </w:rPr>
        <w:t>или представить Продавцу мотивированный отказ от приемки Объекта, с приложением подтверждающих документов.</w:t>
      </w:r>
    </w:p>
    <w:p w14:paraId="683715BC" w14:textId="6AF0EEB6" w:rsidR="00996BE1" w:rsidRPr="00D2678D" w:rsidRDefault="00996BE1" w:rsidP="00CD33AC">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С момента подписания Сторонами Акта приема-передачи Продавец считается исполнившим обязанность по передаче Объекта, а Покупатель – обязанность его принять. </w:t>
      </w:r>
    </w:p>
    <w:p w14:paraId="7226B488" w14:textId="470DE77E" w:rsidR="001A097E" w:rsidRPr="00D2678D" w:rsidRDefault="00F5453A" w:rsidP="001A097E">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В случае, если в установленный пунктом 3.2 Договора срок Покупателем не подписан Акт приема-передачи, и в адрес Продавца, указанный в разделе 11 Договора, не </w:t>
      </w:r>
      <w:r>
        <w:rPr>
          <w:rFonts w:ascii="Times New Roman" w:eastAsia="Times New Roman" w:hAnsi="Times New Roman" w:cs="Times New Roman"/>
          <w:sz w:val="28"/>
          <w:szCs w:val="28"/>
        </w:rPr>
        <w:t>представлен мотивированный отказ от приемки Объекта</w:t>
      </w:r>
      <w:r w:rsidRPr="008A2178">
        <w:rPr>
          <w:rFonts w:ascii="Times New Roman" w:eastAsia="Times New Roman" w:hAnsi="Times New Roman" w:cs="Times New Roman"/>
          <w:sz w:val="28"/>
          <w:szCs w:val="28"/>
        </w:rPr>
        <w:t xml:space="preserve"> с приложением подтверждающих документов, Объект считается принятым Покупателем с даты, следующей за последним днем срока, установленного пунктом 3.2 Договора</w:t>
      </w:r>
      <w:r>
        <w:rPr>
          <w:rFonts w:ascii="Times New Roman" w:eastAsia="Times New Roman" w:hAnsi="Times New Roman" w:cs="Times New Roman"/>
          <w:sz w:val="28"/>
          <w:szCs w:val="28"/>
        </w:rPr>
        <w:t>, без замечаний</w:t>
      </w:r>
      <w:r w:rsidR="001A097E" w:rsidRPr="00D2678D">
        <w:rPr>
          <w:rFonts w:ascii="Times New Roman" w:eastAsia="Times New Roman" w:hAnsi="Times New Roman" w:cs="Times New Roman"/>
          <w:sz w:val="28"/>
          <w:szCs w:val="28"/>
        </w:rPr>
        <w:t>.</w:t>
      </w:r>
      <w:bookmarkEnd w:id="13"/>
    </w:p>
    <w:p w14:paraId="51E8B5CC" w14:textId="77777777" w:rsidR="001A097E" w:rsidRPr="00D2678D" w:rsidRDefault="001A097E" w:rsidP="001A097E">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Объект передается свободным от имущества Продавца и третьих лиц, </w:t>
      </w:r>
      <w:r w:rsidRPr="00D2678D">
        <w:rPr>
          <w:rFonts w:ascii="Times New Roman" w:eastAsia="Times New Roman" w:hAnsi="Times New Roman" w:cs="Times New Roman"/>
          <w:sz w:val="28"/>
          <w:szCs w:val="28"/>
        </w:rPr>
        <w:br/>
        <w:t xml:space="preserve">а также, если применимо, со всеми установленными инженерными коммуникациями </w:t>
      </w:r>
      <w:r w:rsidRPr="00D2678D">
        <w:rPr>
          <w:rFonts w:ascii="Times New Roman" w:eastAsia="Times New Roman" w:hAnsi="Times New Roman" w:cs="Times New Roman"/>
          <w:sz w:val="28"/>
          <w:szCs w:val="28"/>
        </w:rPr>
        <w:br/>
        <w:t>и оборудованием, а также ключами и всей имеющейся в распоряжении Продавца относящейся к Объекту документацией.</w:t>
      </w:r>
    </w:p>
    <w:p w14:paraId="67933EA1" w14:textId="77777777" w:rsidR="001A097E" w:rsidRPr="00D2678D" w:rsidRDefault="001A097E" w:rsidP="001A097E">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Риск случайной гибели или случайного повреждения Объекта переходит </w:t>
      </w:r>
      <w:r w:rsidRPr="00D2678D">
        <w:rPr>
          <w:rFonts w:ascii="Times New Roman" w:eastAsia="Times New Roman" w:hAnsi="Times New Roman" w:cs="Times New Roman"/>
          <w:sz w:val="28"/>
          <w:szCs w:val="28"/>
        </w:rPr>
        <w:br/>
        <w:t>к Покупателю с даты государственной регистрации права собственности Покупателя на Объект.</w:t>
      </w:r>
    </w:p>
    <w:p w14:paraId="54F8F21C" w14:textId="592EE2AC" w:rsidR="00996BE1" w:rsidRPr="00D2678D" w:rsidRDefault="001A097E" w:rsidP="001A097E">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lastRenderedPageBreak/>
        <w:t xml:space="preserve"> Продавец вправе не передавать Покупателю Объект до момента выполнения Покупателем обязательств по оплате Цены Договора Продавцу</w:t>
      </w:r>
      <w:r w:rsidR="00996BE1" w:rsidRPr="00D2678D">
        <w:rPr>
          <w:rFonts w:ascii="Times New Roman" w:eastAsia="Times New Roman" w:hAnsi="Times New Roman" w:cs="Times New Roman"/>
          <w:sz w:val="28"/>
          <w:szCs w:val="28"/>
        </w:rPr>
        <w:t xml:space="preserve">. </w:t>
      </w:r>
    </w:p>
    <w:p w14:paraId="6D6CEDFE"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06F3109A" w14:textId="77777777" w:rsidR="00996BE1" w:rsidRPr="00D2678D" w:rsidRDefault="00996BE1" w:rsidP="009A3E2A">
      <w:pPr>
        <w:widowControl w:val="0"/>
        <w:numPr>
          <w:ilvl w:val="0"/>
          <w:numId w:val="26"/>
        </w:numPr>
        <w:autoSpaceDE w:val="0"/>
        <w:autoSpaceDN w:val="0"/>
        <w:ind w:left="0" w:firstLine="0"/>
        <w:jc w:val="center"/>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ПЕРЕХОД ПРАВА СОБСТВЕННОСТИ</w:t>
      </w:r>
    </w:p>
    <w:p w14:paraId="15CE1D79" w14:textId="77777777" w:rsidR="001C4336" w:rsidRPr="00D2678D" w:rsidRDefault="001C4336" w:rsidP="0084761D">
      <w:pPr>
        <w:widowControl w:val="0"/>
        <w:autoSpaceDE w:val="0"/>
        <w:autoSpaceDN w:val="0"/>
        <w:ind w:firstLine="709"/>
        <w:jc w:val="center"/>
        <w:rPr>
          <w:rFonts w:ascii="Times New Roman" w:eastAsia="Times New Roman" w:hAnsi="Times New Roman" w:cs="Times New Roman"/>
          <w:b/>
          <w:sz w:val="28"/>
          <w:szCs w:val="28"/>
        </w:rPr>
      </w:pPr>
    </w:p>
    <w:p w14:paraId="7D549793" w14:textId="68618B11" w:rsidR="001C4336" w:rsidRPr="00D2678D" w:rsidRDefault="00996BE1" w:rsidP="001C4336">
      <w:pPr>
        <w:pStyle w:val="ad"/>
        <w:widowControl w:val="0"/>
        <w:numPr>
          <w:ilvl w:val="1"/>
          <w:numId w:val="31"/>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 </w:t>
      </w:r>
      <w:r w:rsidR="001C4336" w:rsidRPr="00D2678D">
        <w:rPr>
          <w:rFonts w:ascii="Times New Roman" w:eastAsia="Times New Roman" w:hAnsi="Times New Roman"/>
          <w:sz w:val="28"/>
          <w:szCs w:val="28"/>
        </w:rPr>
        <w:t xml:space="preserve">Переход права собственности на Объект подлежит обязательной государственной регистрации в органе регистрации прав после исполнения Покупателем </w:t>
      </w:r>
      <w:r w:rsidR="00160188" w:rsidRPr="00C56476">
        <w:rPr>
          <w:rFonts w:ascii="Times New Roman" w:eastAsia="Times New Roman" w:hAnsi="Times New Roman"/>
          <w:sz w:val="28"/>
          <w:szCs w:val="28"/>
        </w:rPr>
        <w:t>обязательств</w:t>
      </w:r>
      <w:r w:rsidR="00160188">
        <w:rPr>
          <w:rFonts w:ascii="Times New Roman" w:eastAsia="Times New Roman" w:hAnsi="Times New Roman"/>
          <w:sz w:val="28"/>
          <w:szCs w:val="28"/>
        </w:rPr>
        <w:t xml:space="preserve"> </w:t>
      </w:r>
      <w:r w:rsidR="00160188" w:rsidRPr="00C375FF">
        <w:rPr>
          <w:rFonts w:ascii="Times New Roman" w:eastAsia="Times New Roman" w:hAnsi="Times New Roman"/>
          <w:sz w:val="28"/>
          <w:szCs w:val="28"/>
        </w:rPr>
        <w:t>по зачислению денежных средств на Аккредитив</w:t>
      </w:r>
      <w:r w:rsidR="00160188">
        <w:rPr>
          <w:rFonts w:ascii="Times New Roman" w:eastAsia="Times New Roman" w:hAnsi="Times New Roman"/>
          <w:sz w:val="28"/>
          <w:szCs w:val="28"/>
        </w:rPr>
        <w:t xml:space="preserve"> и предоставлению подтверждающих документов Продавцу, </w:t>
      </w:r>
      <w:r w:rsidR="00160188" w:rsidRPr="00CF73B9">
        <w:rPr>
          <w:rFonts w:ascii="Times New Roman" w:eastAsia="Times New Roman" w:hAnsi="Times New Roman"/>
          <w:sz w:val="28"/>
          <w:szCs w:val="28"/>
        </w:rPr>
        <w:t>установленных пунктом 2.3 Договора</w:t>
      </w:r>
      <w:r w:rsidR="001C4336" w:rsidRPr="00D2678D">
        <w:rPr>
          <w:rFonts w:ascii="Times New Roman" w:eastAsia="Times New Roman" w:hAnsi="Times New Roman"/>
          <w:sz w:val="28"/>
          <w:szCs w:val="28"/>
        </w:rPr>
        <w:t>.</w:t>
      </w:r>
    </w:p>
    <w:p w14:paraId="2116BBD6" w14:textId="64EC560B" w:rsidR="0055190E" w:rsidRPr="00D2678D" w:rsidRDefault="00996BE1" w:rsidP="001C4336">
      <w:pPr>
        <w:pStyle w:val="ad"/>
        <w:widowControl w:val="0"/>
        <w:numPr>
          <w:ilvl w:val="1"/>
          <w:numId w:val="31"/>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Стороны пришли к соглашению, что предоставление всех подписанных Сторонами экземпляров Договора, а также предусмотренного действующим законодательством Российской Федерации и практикой осуществления регистрационных действий по регистрации прав на недвижимое имущество и сделок с ним комплекта необходимых документов в орган регистрации прав производится </w:t>
      </w:r>
      <w:r w:rsidR="005D5A35" w:rsidRPr="00D2678D">
        <w:rPr>
          <w:rFonts w:ascii="Times New Roman" w:eastAsia="Times New Roman" w:hAnsi="Times New Roman"/>
          <w:sz w:val="28"/>
          <w:szCs w:val="28"/>
        </w:rPr>
        <w:br/>
      </w:r>
      <w:r w:rsidRPr="00D2678D">
        <w:rPr>
          <w:rFonts w:ascii="Times New Roman" w:eastAsia="Times New Roman" w:hAnsi="Times New Roman"/>
          <w:sz w:val="28"/>
          <w:szCs w:val="28"/>
        </w:rPr>
        <w:t xml:space="preserve">в течение </w:t>
      </w:r>
      <w:r w:rsidR="00F5453A" w:rsidRPr="003A1EC3">
        <w:rPr>
          <w:rFonts w:ascii="Times New Roman" w:eastAsia="Times New Roman" w:hAnsi="Times New Roman"/>
          <w:sz w:val="28"/>
          <w:szCs w:val="28"/>
        </w:rPr>
        <w:t xml:space="preserve">3 (Трех) </w:t>
      </w:r>
      <w:r w:rsidRPr="00D2678D">
        <w:rPr>
          <w:rFonts w:ascii="Times New Roman" w:eastAsia="Times New Roman" w:hAnsi="Times New Roman"/>
          <w:sz w:val="28"/>
          <w:szCs w:val="28"/>
        </w:rPr>
        <w:t>рабочих дней с даты выполнения Покупателем обязательств, предусмотренн</w:t>
      </w:r>
      <w:r w:rsidR="00630FA7">
        <w:rPr>
          <w:rFonts w:ascii="Times New Roman" w:eastAsia="Times New Roman" w:hAnsi="Times New Roman"/>
          <w:sz w:val="28"/>
          <w:szCs w:val="28"/>
        </w:rPr>
        <w:t>ых</w:t>
      </w:r>
      <w:r w:rsidRPr="00D2678D">
        <w:rPr>
          <w:rFonts w:ascii="Times New Roman" w:eastAsia="Times New Roman" w:hAnsi="Times New Roman"/>
          <w:sz w:val="28"/>
          <w:szCs w:val="28"/>
        </w:rPr>
        <w:t xml:space="preserve"> пунктом </w:t>
      </w:r>
      <w:r w:rsidR="00DE5848" w:rsidRPr="00D2678D">
        <w:rPr>
          <w:rFonts w:ascii="Times New Roman" w:eastAsia="Times New Roman" w:hAnsi="Times New Roman"/>
          <w:sz w:val="28"/>
          <w:szCs w:val="28"/>
        </w:rPr>
        <w:t>2.3</w:t>
      </w:r>
      <w:r w:rsidRPr="00D2678D">
        <w:rPr>
          <w:rFonts w:ascii="Times New Roman" w:eastAsia="Times New Roman" w:hAnsi="Times New Roman"/>
          <w:sz w:val="28"/>
          <w:szCs w:val="28"/>
        </w:rPr>
        <w:t xml:space="preserve"> Договора. При этом Стороны обязуются совместно предоставить все подписанные экземпляры Договора, а также комплект необходимых в соответствии с действующим законодательством Российской Федерации прилагаемых от каждой из Сторон документов в орган регистрации прав </w:t>
      </w:r>
      <w:r w:rsidR="00606464" w:rsidRPr="00D2678D">
        <w:rPr>
          <w:rFonts w:ascii="Times New Roman" w:eastAsia="Times New Roman" w:hAnsi="Times New Roman"/>
          <w:sz w:val="28"/>
          <w:szCs w:val="28"/>
        </w:rPr>
        <w:br/>
      </w:r>
      <w:r w:rsidRPr="00D2678D">
        <w:rPr>
          <w:rFonts w:ascii="Times New Roman" w:eastAsia="Times New Roman" w:hAnsi="Times New Roman"/>
          <w:sz w:val="28"/>
          <w:szCs w:val="28"/>
        </w:rPr>
        <w:t xml:space="preserve">для осуществления государственной регистрации перехода права собственности </w:t>
      </w:r>
      <w:r w:rsidR="00606464" w:rsidRPr="00D2678D">
        <w:rPr>
          <w:rFonts w:ascii="Times New Roman" w:eastAsia="Times New Roman" w:hAnsi="Times New Roman"/>
          <w:sz w:val="28"/>
          <w:szCs w:val="28"/>
        </w:rPr>
        <w:br/>
      </w:r>
      <w:r w:rsidRPr="00D2678D">
        <w:rPr>
          <w:rFonts w:ascii="Times New Roman" w:eastAsia="Times New Roman" w:hAnsi="Times New Roman"/>
          <w:sz w:val="28"/>
          <w:szCs w:val="28"/>
        </w:rPr>
        <w:t xml:space="preserve">на Объект к Покупателю, в необходимой форме, содержании и комплектности, </w:t>
      </w:r>
      <w:r w:rsidR="00606464" w:rsidRPr="00D2678D">
        <w:rPr>
          <w:rFonts w:ascii="Times New Roman" w:eastAsia="Times New Roman" w:hAnsi="Times New Roman"/>
          <w:sz w:val="28"/>
          <w:szCs w:val="28"/>
        </w:rPr>
        <w:br/>
      </w:r>
      <w:r w:rsidRPr="00D2678D">
        <w:rPr>
          <w:rFonts w:ascii="Times New Roman" w:eastAsia="Times New Roman" w:hAnsi="Times New Roman"/>
          <w:sz w:val="28"/>
          <w:szCs w:val="28"/>
        </w:rPr>
        <w:t xml:space="preserve">а также предоставить дополнительные документы, требуемые для осуществления государственной регистрации перехода права собственности на Объект </w:t>
      </w:r>
      <w:r w:rsidR="00606464" w:rsidRPr="00D2678D">
        <w:rPr>
          <w:rFonts w:ascii="Times New Roman" w:eastAsia="Times New Roman" w:hAnsi="Times New Roman"/>
          <w:sz w:val="28"/>
          <w:szCs w:val="28"/>
        </w:rPr>
        <w:br/>
      </w:r>
      <w:r w:rsidRPr="00D2678D">
        <w:rPr>
          <w:rFonts w:ascii="Times New Roman" w:eastAsia="Times New Roman" w:hAnsi="Times New Roman"/>
          <w:sz w:val="28"/>
          <w:szCs w:val="28"/>
        </w:rPr>
        <w:t>к Покупателю, в случае требования предоставления указанных документов органом регистрации прав, если иное не будет согласовано Сторонами.</w:t>
      </w:r>
    </w:p>
    <w:p w14:paraId="697E42FE" w14:textId="4812FDBC" w:rsidR="008B0855" w:rsidRPr="00D2678D" w:rsidRDefault="00DE5848" w:rsidP="00873FFB">
      <w:pPr>
        <w:pStyle w:val="ad"/>
        <w:widowControl w:val="0"/>
        <w:numPr>
          <w:ilvl w:val="1"/>
          <w:numId w:val="31"/>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Стороны имеют право передать в орган регистрации прав документы, необходимые для государственной регистрации перехода права собственности </w:t>
      </w:r>
      <w:r w:rsidRPr="00D2678D">
        <w:rPr>
          <w:rFonts w:ascii="Times New Roman" w:eastAsia="Times New Roman" w:hAnsi="Times New Roman"/>
          <w:sz w:val="28"/>
          <w:szCs w:val="28"/>
        </w:rPr>
        <w:br/>
        <w:t>на Объект, исключительно после исполнения Покупателем обязательств, указанн</w:t>
      </w:r>
      <w:r w:rsidR="00630FA7">
        <w:rPr>
          <w:rFonts w:ascii="Times New Roman" w:eastAsia="Times New Roman" w:hAnsi="Times New Roman"/>
          <w:sz w:val="28"/>
          <w:szCs w:val="28"/>
        </w:rPr>
        <w:t>ых</w:t>
      </w:r>
      <w:r w:rsidRPr="00D2678D">
        <w:rPr>
          <w:rFonts w:ascii="Times New Roman" w:eastAsia="Times New Roman" w:hAnsi="Times New Roman"/>
          <w:sz w:val="28"/>
          <w:szCs w:val="28"/>
        </w:rPr>
        <w:t xml:space="preserve"> в пункте 2.3 Договора.</w:t>
      </w:r>
    </w:p>
    <w:p w14:paraId="2BDD0562" w14:textId="0FD98647" w:rsidR="00996BE1" w:rsidRPr="00D2678D" w:rsidRDefault="00996BE1" w:rsidP="00885196">
      <w:pPr>
        <w:pStyle w:val="ad"/>
        <w:widowControl w:val="0"/>
        <w:numPr>
          <w:ilvl w:val="1"/>
          <w:numId w:val="31"/>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 Стороны пришли к соглашению, что Покупатель несет расходы </w:t>
      </w:r>
      <w:r w:rsidR="00547E4B" w:rsidRPr="00D2678D">
        <w:rPr>
          <w:rFonts w:ascii="Times New Roman" w:eastAsia="Times New Roman" w:hAnsi="Times New Roman"/>
          <w:sz w:val="28"/>
          <w:szCs w:val="28"/>
        </w:rPr>
        <w:br/>
      </w:r>
      <w:r w:rsidRPr="00D2678D">
        <w:rPr>
          <w:rFonts w:ascii="Times New Roman" w:eastAsia="Times New Roman" w:hAnsi="Times New Roman"/>
          <w:sz w:val="28"/>
          <w:szCs w:val="28"/>
        </w:rPr>
        <w:t xml:space="preserve">по </w:t>
      </w:r>
      <w:r w:rsidR="00AC2F40" w:rsidRPr="00D2678D">
        <w:rPr>
          <w:rFonts w:ascii="Times New Roman" w:eastAsia="Times New Roman" w:hAnsi="Times New Roman"/>
          <w:sz w:val="28"/>
          <w:szCs w:val="28"/>
        </w:rPr>
        <w:t>у</w:t>
      </w:r>
      <w:r w:rsidRPr="00D2678D">
        <w:rPr>
          <w:rFonts w:ascii="Times New Roman" w:eastAsia="Times New Roman" w:hAnsi="Times New Roman"/>
          <w:sz w:val="28"/>
          <w:szCs w:val="28"/>
        </w:rPr>
        <w:t xml:space="preserve">плате государственной пошлины за государственную регистрацию перехода права собственности на Объект к Покупателю. Каждая Сторона самостоятельно несет расходы на подготовку пакета относящихся к данной Стороне документов, необходимых для государственной регистрации перехода права собственности </w:t>
      </w:r>
      <w:r w:rsidR="005D5A35" w:rsidRPr="00D2678D">
        <w:rPr>
          <w:rFonts w:ascii="Times New Roman" w:eastAsia="Times New Roman" w:hAnsi="Times New Roman"/>
          <w:sz w:val="28"/>
          <w:szCs w:val="28"/>
        </w:rPr>
        <w:br/>
      </w:r>
      <w:r w:rsidRPr="00D2678D">
        <w:rPr>
          <w:rFonts w:ascii="Times New Roman" w:eastAsia="Times New Roman" w:hAnsi="Times New Roman"/>
          <w:sz w:val="28"/>
          <w:szCs w:val="28"/>
        </w:rPr>
        <w:t>на Объект к Покупателю.</w:t>
      </w:r>
    </w:p>
    <w:p w14:paraId="34862E25" w14:textId="77777777" w:rsidR="00885196" w:rsidRPr="00D2678D" w:rsidRDefault="00996BE1" w:rsidP="00885196">
      <w:pPr>
        <w:pStyle w:val="ad"/>
        <w:widowControl w:val="0"/>
        <w:numPr>
          <w:ilvl w:val="1"/>
          <w:numId w:val="31"/>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 Право собственности на Объект переходит к Покупателю с момента государственной регистрации перехода права собственности на Объект </w:t>
      </w:r>
      <w:r w:rsidR="005D5A35" w:rsidRPr="00D2678D">
        <w:rPr>
          <w:rFonts w:ascii="Times New Roman" w:eastAsia="Times New Roman" w:hAnsi="Times New Roman"/>
          <w:sz w:val="28"/>
          <w:szCs w:val="28"/>
        </w:rPr>
        <w:br/>
      </w:r>
      <w:r w:rsidRPr="00D2678D">
        <w:rPr>
          <w:rFonts w:ascii="Times New Roman" w:eastAsia="Times New Roman" w:hAnsi="Times New Roman"/>
          <w:sz w:val="28"/>
          <w:szCs w:val="28"/>
        </w:rPr>
        <w:t>к Покупателю органом</w:t>
      </w:r>
      <w:r w:rsidR="0076436E" w:rsidRPr="00D2678D">
        <w:rPr>
          <w:rFonts w:ascii="Times New Roman" w:eastAsia="Times New Roman" w:hAnsi="Times New Roman"/>
          <w:sz w:val="28"/>
          <w:szCs w:val="28"/>
        </w:rPr>
        <w:t xml:space="preserve"> регистрации прав</w:t>
      </w:r>
      <w:r w:rsidRPr="00D2678D">
        <w:rPr>
          <w:rFonts w:ascii="Times New Roman" w:eastAsia="Times New Roman" w:hAnsi="Times New Roman"/>
          <w:sz w:val="28"/>
          <w:szCs w:val="28"/>
        </w:rPr>
        <w:t>.</w:t>
      </w:r>
    </w:p>
    <w:p w14:paraId="10C5DD35" w14:textId="68E11BC7" w:rsidR="001E209B" w:rsidRPr="00D2678D" w:rsidRDefault="00996BE1" w:rsidP="00885196">
      <w:pPr>
        <w:pStyle w:val="ad"/>
        <w:widowControl w:val="0"/>
        <w:numPr>
          <w:ilvl w:val="1"/>
          <w:numId w:val="31"/>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 Бремя расходов на содержание Объекта переходит на Покупателя с даты государственной регистрации перехода права собственности на Объект </w:t>
      </w:r>
      <w:r w:rsidR="005D5A35" w:rsidRPr="00D2678D">
        <w:rPr>
          <w:rFonts w:ascii="Times New Roman" w:eastAsia="Times New Roman" w:hAnsi="Times New Roman"/>
          <w:sz w:val="28"/>
          <w:szCs w:val="28"/>
        </w:rPr>
        <w:br/>
      </w:r>
      <w:r w:rsidRPr="00D2678D">
        <w:rPr>
          <w:rFonts w:ascii="Times New Roman" w:eastAsia="Times New Roman" w:hAnsi="Times New Roman"/>
          <w:sz w:val="28"/>
          <w:szCs w:val="28"/>
        </w:rPr>
        <w:t>к Покупателю.</w:t>
      </w:r>
    </w:p>
    <w:p w14:paraId="23140129" w14:textId="5E05FFAE" w:rsidR="00627911" w:rsidRPr="00D2678D" w:rsidRDefault="001E209B" w:rsidP="00885196">
      <w:pPr>
        <w:pStyle w:val="ad"/>
        <w:widowControl w:val="0"/>
        <w:numPr>
          <w:ilvl w:val="1"/>
          <w:numId w:val="31"/>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Стороны договорились о том, что в соответствии с п. 5 ст. 488 Гражданского кодекса </w:t>
      </w:r>
      <w:r w:rsidR="00987A0F" w:rsidRPr="00D2678D">
        <w:rPr>
          <w:rFonts w:ascii="Times New Roman" w:eastAsia="Times New Roman" w:hAnsi="Times New Roman"/>
          <w:sz w:val="28"/>
          <w:szCs w:val="28"/>
        </w:rPr>
        <w:t>Российской Федерации</w:t>
      </w:r>
      <w:r w:rsidR="00987A0F" w:rsidRPr="00D2678D" w:rsidDel="00987A0F">
        <w:rPr>
          <w:rFonts w:ascii="Times New Roman" w:eastAsia="Times New Roman" w:hAnsi="Times New Roman"/>
          <w:sz w:val="28"/>
          <w:szCs w:val="28"/>
        </w:rPr>
        <w:t xml:space="preserve"> </w:t>
      </w:r>
      <w:r w:rsidR="00885196" w:rsidRPr="00D2678D">
        <w:rPr>
          <w:rFonts w:ascii="Times New Roman" w:eastAsia="Times New Roman" w:hAnsi="Times New Roman"/>
          <w:sz w:val="28"/>
          <w:szCs w:val="28"/>
        </w:rPr>
        <w:t xml:space="preserve">право залога </w:t>
      </w:r>
      <w:r w:rsidRPr="00D2678D">
        <w:rPr>
          <w:rFonts w:ascii="Times New Roman" w:eastAsia="Times New Roman" w:hAnsi="Times New Roman"/>
          <w:sz w:val="28"/>
          <w:szCs w:val="28"/>
        </w:rPr>
        <w:t xml:space="preserve">у Продавца </w:t>
      </w:r>
      <w:r w:rsidR="00885196" w:rsidRPr="00D2678D">
        <w:rPr>
          <w:rFonts w:ascii="Times New Roman" w:eastAsia="Times New Roman" w:hAnsi="Times New Roman"/>
          <w:sz w:val="28"/>
          <w:szCs w:val="28"/>
        </w:rPr>
        <w:t xml:space="preserve">на Объект </w:t>
      </w:r>
      <w:r w:rsidR="00530794" w:rsidRPr="00D2678D">
        <w:rPr>
          <w:rFonts w:ascii="Times New Roman" w:eastAsia="Times New Roman" w:hAnsi="Times New Roman"/>
          <w:sz w:val="28"/>
          <w:szCs w:val="28"/>
        </w:rPr>
        <w:t xml:space="preserve">не </w:t>
      </w:r>
      <w:r w:rsidR="00987A0F" w:rsidRPr="00D2678D">
        <w:rPr>
          <w:rFonts w:ascii="Times New Roman" w:eastAsia="Times New Roman" w:hAnsi="Times New Roman"/>
          <w:sz w:val="28"/>
          <w:szCs w:val="28"/>
        </w:rPr>
        <w:t>возникает</w:t>
      </w:r>
      <w:r w:rsidR="00CD21A3" w:rsidRPr="00D2678D">
        <w:rPr>
          <w:rFonts w:ascii="Times New Roman" w:eastAsia="Times New Roman" w:hAnsi="Times New Roman"/>
          <w:sz w:val="28"/>
          <w:szCs w:val="28"/>
        </w:rPr>
        <w:t>.</w:t>
      </w:r>
    </w:p>
    <w:p w14:paraId="2B7BEAAA" w14:textId="2CB6BC85" w:rsidR="00CD21A3" w:rsidRPr="00D2678D" w:rsidRDefault="00CD21A3" w:rsidP="00885196">
      <w:pPr>
        <w:pStyle w:val="ad"/>
        <w:widowControl w:val="0"/>
        <w:numPr>
          <w:ilvl w:val="1"/>
          <w:numId w:val="31"/>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Объект в обеспечение обязательств, принятых Покупателем по Кредитному договору, находится в залоге у </w:t>
      </w:r>
      <w:r w:rsidR="00ED680F">
        <w:rPr>
          <w:rFonts w:ascii="Times New Roman" w:eastAsia="Times New Roman" w:hAnsi="Times New Roman"/>
          <w:sz w:val="28"/>
          <w:szCs w:val="28"/>
        </w:rPr>
        <w:t>Банка</w:t>
      </w:r>
      <w:r w:rsidR="00ED680F" w:rsidRPr="00D2678D">
        <w:rPr>
          <w:rFonts w:ascii="Times New Roman" w:eastAsia="Times New Roman" w:hAnsi="Times New Roman"/>
          <w:sz w:val="28"/>
          <w:szCs w:val="28"/>
        </w:rPr>
        <w:t xml:space="preserve"> </w:t>
      </w:r>
      <w:r w:rsidRPr="00D2678D">
        <w:rPr>
          <w:rFonts w:ascii="Times New Roman" w:eastAsia="Times New Roman" w:hAnsi="Times New Roman"/>
          <w:sz w:val="28"/>
          <w:szCs w:val="28"/>
        </w:rPr>
        <w:t xml:space="preserve">с </w:t>
      </w:r>
      <w:bookmarkStart w:id="14" w:name="_Hlk190722253"/>
      <w:r w:rsidRPr="00D2678D">
        <w:rPr>
          <w:rFonts w:ascii="Times New Roman" w:eastAsia="Times New Roman" w:hAnsi="Times New Roman"/>
          <w:sz w:val="28"/>
          <w:szCs w:val="28"/>
        </w:rPr>
        <w:t xml:space="preserve">момента государственной </w:t>
      </w:r>
      <w:r w:rsidRPr="00D2678D">
        <w:rPr>
          <w:rFonts w:ascii="Times New Roman" w:eastAsia="Times New Roman" w:hAnsi="Times New Roman"/>
          <w:sz w:val="28"/>
          <w:szCs w:val="28"/>
        </w:rPr>
        <w:lastRenderedPageBreak/>
        <w:t xml:space="preserve">регистрации ипотеки </w:t>
      </w:r>
      <w:bookmarkEnd w:id="14"/>
      <w:r w:rsidRPr="00D2678D">
        <w:rPr>
          <w:rFonts w:ascii="Times New Roman" w:eastAsia="Times New Roman" w:hAnsi="Times New Roman"/>
          <w:sz w:val="28"/>
          <w:szCs w:val="28"/>
        </w:rPr>
        <w:t>в Едином государственном реестре недвижимости в соответствии с пунктом 1 статьи 77 Федерального закона от 16.07.1998 № 102-ФЗ «Об ипотеке (залоге недвижимости)».</w:t>
      </w:r>
    </w:p>
    <w:p w14:paraId="517D51B1"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4FB3DE4C" w14:textId="6BDDD71C" w:rsidR="00996BE1" w:rsidRPr="00D2678D" w:rsidRDefault="00FD5BDB" w:rsidP="0084761D">
      <w:pPr>
        <w:widowControl w:val="0"/>
        <w:autoSpaceDE w:val="0"/>
        <w:autoSpaceDN w:val="0"/>
        <w:ind w:firstLine="709"/>
        <w:jc w:val="center"/>
        <w:outlineLvl w:val="0"/>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5</w:t>
      </w:r>
      <w:r w:rsidR="00996BE1" w:rsidRPr="00D2678D">
        <w:rPr>
          <w:rFonts w:ascii="Times New Roman" w:eastAsia="Times New Roman" w:hAnsi="Times New Roman" w:cs="Times New Roman"/>
          <w:b/>
          <w:sz w:val="28"/>
          <w:szCs w:val="28"/>
        </w:rPr>
        <w:t>. ПРАВА И ОБЯЗАННОСТИ СТОРОН</w:t>
      </w:r>
    </w:p>
    <w:p w14:paraId="4263F222"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0F4CEB1B" w14:textId="508D0C29" w:rsidR="00996BE1" w:rsidRPr="00D2678D" w:rsidRDefault="00996BE1" w:rsidP="00FD5BDB">
      <w:pPr>
        <w:pStyle w:val="ad"/>
        <w:widowControl w:val="0"/>
        <w:numPr>
          <w:ilvl w:val="1"/>
          <w:numId w:val="32"/>
        </w:numPr>
        <w:autoSpaceDE w:val="0"/>
        <w:autoSpaceDN w:val="0"/>
        <w:ind w:firstLine="334"/>
        <w:jc w:val="both"/>
        <w:rPr>
          <w:rFonts w:ascii="Times New Roman" w:eastAsia="Times New Roman" w:hAnsi="Times New Roman"/>
          <w:sz w:val="28"/>
          <w:szCs w:val="28"/>
        </w:rPr>
      </w:pPr>
      <w:r w:rsidRPr="00D2678D">
        <w:rPr>
          <w:rFonts w:ascii="Times New Roman" w:eastAsia="Times New Roman" w:hAnsi="Times New Roman"/>
          <w:b/>
          <w:sz w:val="28"/>
          <w:szCs w:val="28"/>
        </w:rPr>
        <w:t>Продавец обязан</w:t>
      </w:r>
      <w:r w:rsidRPr="00D2678D">
        <w:rPr>
          <w:rFonts w:ascii="Times New Roman" w:eastAsia="Times New Roman" w:hAnsi="Times New Roman"/>
          <w:sz w:val="28"/>
          <w:szCs w:val="28"/>
        </w:rPr>
        <w:t>:</w:t>
      </w:r>
    </w:p>
    <w:p w14:paraId="14E41BBD" w14:textId="549DD0D6" w:rsidR="00996BE1" w:rsidRPr="00D2678D" w:rsidRDefault="00996BE1" w:rsidP="00FD5BDB">
      <w:pPr>
        <w:pStyle w:val="ad"/>
        <w:widowControl w:val="0"/>
        <w:numPr>
          <w:ilvl w:val="2"/>
          <w:numId w:val="32"/>
        </w:numPr>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Нести бремя расходов на содержание Объекта до даты государственной регистрации перехода права собственности на Объект к Покупателю.</w:t>
      </w:r>
    </w:p>
    <w:p w14:paraId="0E08EC98" w14:textId="68679222"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Предупредить Покупателя обо всех недостатках указанного Объекта,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о которых Продавец знал на дату заключения Договора, а также предоставить Покупателю все необходимые сведения, связанные с передаваемым Объектом.</w:t>
      </w:r>
    </w:p>
    <w:p w14:paraId="076928E9" w14:textId="6ABFE071"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Совместно с Покупателем в соответствии с условиями пункта </w:t>
      </w:r>
      <w:r w:rsidR="00FD5BDB" w:rsidRPr="00D2678D">
        <w:rPr>
          <w:rFonts w:ascii="Times New Roman" w:eastAsia="Times New Roman" w:hAnsi="Times New Roman" w:cs="Times New Roman"/>
          <w:sz w:val="28"/>
          <w:szCs w:val="28"/>
        </w:rPr>
        <w:t>4.2</w:t>
      </w:r>
      <w:r w:rsidRPr="00D2678D">
        <w:rPr>
          <w:rFonts w:ascii="Times New Roman" w:eastAsia="Times New Roman" w:hAnsi="Times New Roman" w:cs="Times New Roman"/>
          <w:sz w:val="28"/>
          <w:szCs w:val="28"/>
        </w:rPr>
        <w:t xml:space="preserve"> Договора предоставить в орган регистрации прав все документы, необходимые </w:t>
      </w:r>
      <w:r w:rsidR="00606464"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для осуществления государственной регистрации перехода права собственности </w:t>
      </w:r>
      <w:r w:rsidR="00606464"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на Объект к Покупателю (при условии исполнения Покупателем аналогичных обязательств по предоставлению документов). </w:t>
      </w:r>
    </w:p>
    <w:p w14:paraId="68533421" w14:textId="7A220D95"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Передать Покупателю Объект по Акту приема-передачи в порядке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и </w:t>
      </w:r>
      <w:r w:rsidR="006C1701" w:rsidRPr="00D2678D">
        <w:rPr>
          <w:rFonts w:ascii="Times New Roman" w:eastAsia="Times New Roman" w:hAnsi="Times New Roman" w:cs="Times New Roman"/>
          <w:sz w:val="28"/>
          <w:szCs w:val="28"/>
        </w:rPr>
        <w:t xml:space="preserve">в </w:t>
      </w:r>
      <w:r w:rsidRPr="00D2678D">
        <w:rPr>
          <w:rFonts w:ascii="Times New Roman" w:eastAsia="Times New Roman" w:hAnsi="Times New Roman" w:cs="Times New Roman"/>
          <w:sz w:val="28"/>
          <w:szCs w:val="28"/>
        </w:rPr>
        <w:t>сроки, предусмотренные Договором.</w:t>
      </w:r>
    </w:p>
    <w:p w14:paraId="5B03CCC0" w14:textId="4EF7D115"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Не передавать Объект в аренду, </w:t>
      </w:r>
      <w:bookmarkStart w:id="15" w:name="_Hlk179122273"/>
      <w:bookmarkStart w:id="16" w:name="_Hlk179143207"/>
      <w:r w:rsidR="00530794" w:rsidRPr="00D2678D">
        <w:rPr>
          <w:rFonts w:ascii="Times New Roman" w:eastAsia="Times New Roman" w:hAnsi="Times New Roman" w:cs="Times New Roman"/>
          <w:sz w:val="28"/>
          <w:szCs w:val="28"/>
        </w:rPr>
        <w:t xml:space="preserve">не продавать, не вносить в уставной капитал и любым иным образом не отчуждать и/или не обременять </w:t>
      </w:r>
      <w:bookmarkEnd w:id="15"/>
      <w:r w:rsidR="00530794" w:rsidRPr="00D2678D">
        <w:rPr>
          <w:rFonts w:ascii="Times New Roman" w:eastAsia="Times New Roman" w:hAnsi="Times New Roman" w:cs="Times New Roman"/>
          <w:sz w:val="28"/>
          <w:szCs w:val="28"/>
        </w:rPr>
        <w:t>Объект</w:t>
      </w:r>
      <w:bookmarkEnd w:id="16"/>
      <w:r w:rsidRPr="00D2678D">
        <w:rPr>
          <w:rFonts w:ascii="Times New Roman" w:eastAsia="Times New Roman" w:hAnsi="Times New Roman" w:cs="Times New Roman"/>
          <w:sz w:val="28"/>
          <w:szCs w:val="28"/>
        </w:rPr>
        <w:t>.</w:t>
      </w:r>
    </w:p>
    <w:p w14:paraId="3BD2B7C5" w14:textId="7B2A53D0"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Cs/>
          <w:sz w:val="28"/>
          <w:szCs w:val="28"/>
        </w:rPr>
        <w:t xml:space="preserve">Существенным условием подписания Продавцом Договора является действительность Заверений Покупателя, указанных в пункте </w:t>
      </w:r>
      <w:r w:rsidR="00FD5BDB" w:rsidRPr="00D2678D">
        <w:rPr>
          <w:rFonts w:ascii="Times New Roman" w:eastAsia="Times New Roman" w:hAnsi="Times New Roman" w:cs="Times New Roman"/>
          <w:bCs/>
          <w:sz w:val="28"/>
          <w:szCs w:val="28"/>
        </w:rPr>
        <w:t>6</w:t>
      </w:r>
      <w:r w:rsidRPr="00D2678D">
        <w:rPr>
          <w:rFonts w:ascii="Times New Roman" w:eastAsia="Times New Roman" w:hAnsi="Times New Roman" w:cs="Times New Roman"/>
          <w:bCs/>
          <w:sz w:val="28"/>
          <w:szCs w:val="28"/>
        </w:rPr>
        <w:t>.</w:t>
      </w:r>
      <w:r w:rsidR="00B32B1B" w:rsidRPr="00D2678D">
        <w:rPr>
          <w:rFonts w:ascii="Times New Roman" w:eastAsia="Times New Roman" w:hAnsi="Times New Roman" w:cs="Times New Roman"/>
          <w:bCs/>
          <w:sz w:val="28"/>
          <w:szCs w:val="28"/>
        </w:rPr>
        <w:t>5</w:t>
      </w:r>
      <w:r w:rsidRPr="00D2678D">
        <w:rPr>
          <w:rFonts w:ascii="Times New Roman" w:eastAsia="Times New Roman" w:hAnsi="Times New Roman" w:cs="Times New Roman"/>
          <w:bCs/>
          <w:sz w:val="28"/>
          <w:szCs w:val="28"/>
        </w:rPr>
        <w:t xml:space="preserve"> Договора.</w:t>
      </w:r>
    </w:p>
    <w:p w14:paraId="1DE0C820" w14:textId="7777777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
          <w:sz w:val="28"/>
          <w:szCs w:val="28"/>
        </w:rPr>
        <w:t>Покупатель обязан</w:t>
      </w:r>
      <w:r w:rsidRPr="00D2678D">
        <w:rPr>
          <w:rFonts w:ascii="Times New Roman" w:eastAsia="Times New Roman" w:hAnsi="Times New Roman" w:cs="Times New Roman"/>
          <w:sz w:val="28"/>
          <w:szCs w:val="28"/>
        </w:rPr>
        <w:t>:</w:t>
      </w:r>
    </w:p>
    <w:p w14:paraId="536A3902" w14:textId="11ABB076" w:rsidR="00996BE1" w:rsidRPr="00D2678D" w:rsidRDefault="00321FBE"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О</w:t>
      </w:r>
      <w:r w:rsidR="00996BE1" w:rsidRPr="00D2678D">
        <w:rPr>
          <w:rFonts w:ascii="Times New Roman" w:eastAsia="Times New Roman" w:hAnsi="Times New Roman" w:cs="Times New Roman"/>
          <w:sz w:val="28"/>
          <w:szCs w:val="28"/>
        </w:rPr>
        <w:t>платить Цену Договора на условиях и в сроки, определяемые Договором.</w:t>
      </w:r>
    </w:p>
    <w:p w14:paraId="2D19E336" w14:textId="513FCACB"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Совместно с Продавцом в соответствии с условиями пункта </w:t>
      </w:r>
      <w:r w:rsidR="00FD5BDB" w:rsidRPr="00D2678D">
        <w:rPr>
          <w:rFonts w:ascii="Times New Roman" w:eastAsia="Times New Roman" w:hAnsi="Times New Roman" w:cs="Times New Roman"/>
          <w:sz w:val="28"/>
          <w:szCs w:val="28"/>
        </w:rPr>
        <w:t>4.2</w:t>
      </w:r>
      <w:r w:rsidRPr="00D2678D">
        <w:rPr>
          <w:rFonts w:ascii="Times New Roman" w:eastAsia="Times New Roman" w:hAnsi="Times New Roman" w:cs="Times New Roman"/>
          <w:sz w:val="28"/>
          <w:szCs w:val="28"/>
        </w:rPr>
        <w:t xml:space="preserve"> Договора предоставить в орган регистрации прав все документы, необходимые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для осуществления государственной регистрации перехода права собственности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на Объект к Покупателю (при условии исполнения Продавцом аналогичных обязательств по предоставлению документов).</w:t>
      </w:r>
    </w:p>
    <w:p w14:paraId="552E4E28" w14:textId="36368D31" w:rsidR="00907DE8"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Принять Объект по Акту приема-передачи в порядке</w:t>
      </w:r>
      <w:r w:rsidR="00F71E59" w:rsidRPr="00D2678D">
        <w:rPr>
          <w:rFonts w:ascii="Times New Roman" w:eastAsia="Times New Roman" w:hAnsi="Times New Roman" w:cs="Times New Roman"/>
          <w:sz w:val="28"/>
          <w:szCs w:val="28"/>
        </w:rPr>
        <w:t xml:space="preserve"> </w:t>
      </w:r>
      <w:bookmarkStart w:id="17" w:name="_Hlk189143312"/>
      <w:r w:rsidR="00F71E59" w:rsidRPr="00D2678D">
        <w:rPr>
          <w:rFonts w:ascii="Times New Roman" w:eastAsia="Times New Roman" w:hAnsi="Times New Roman" w:cs="Times New Roman"/>
          <w:sz w:val="28"/>
          <w:szCs w:val="28"/>
        </w:rPr>
        <w:t xml:space="preserve">и </w:t>
      </w:r>
      <w:r w:rsidR="006C1701" w:rsidRPr="00D2678D">
        <w:rPr>
          <w:rFonts w:ascii="Times New Roman" w:eastAsia="Times New Roman" w:hAnsi="Times New Roman" w:cs="Times New Roman"/>
          <w:sz w:val="28"/>
          <w:szCs w:val="28"/>
        </w:rPr>
        <w:t xml:space="preserve">в </w:t>
      </w:r>
      <w:r w:rsidR="00F71E59" w:rsidRPr="00D2678D">
        <w:rPr>
          <w:rFonts w:ascii="Times New Roman" w:eastAsia="Times New Roman" w:hAnsi="Times New Roman" w:cs="Times New Roman"/>
          <w:sz w:val="28"/>
          <w:szCs w:val="28"/>
        </w:rPr>
        <w:t>сроки</w:t>
      </w:r>
      <w:bookmarkEnd w:id="17"/>
      <w:r w:rsidRPr="00D2678D">
        <w:rPr>
          <w:rFonts w:ascii="Times New Roman" w:eastAsia="Times New Roman" w:hAnsi="Times New Roman" w:cs="Times New Roman"/>
          <w:sz w:val="28"/>
          <w:szCs w:val="28"/>
        </w:rPr>
        <w:t>, предусмотренн</w:t>
      </w:r>
      <w:r w:rsidR="006C1701" w:rsidRPr="00D2678D">
        <w:rPr>
          <w:rFonts w:ascii="Times New Roman" w:eastAsia="Times New Roman" w:hAnsi="Times New Roman" w:cs="Times New Roman"/>
          <w:sz w:val="28"/>
          <w:szCs w:val="28"/>
        </w:rPr>
        <w:t>ые</w:t>
      </w:r>
      <w:r w:rsidRPr="00D2678D">
        <w:rPr>
          <w:rFonts w:ascii="Times New Roman" w:eastAsia="Times New Roman" w:hAnsi="Times New Roman" w:cs="Times New Roman"/>
          <w:sz w:val="28"/>
          <w:szCs w:val="28"/>
        </w:rPr>
        <w:t xml:space="preserve"> Договором.</w:t>
      </w:r>
      <w:r w:rsidR="00907DE8" w:rsidRPr="00D2678D">
        <w:rPr>
          <w:rFonts w:ascii="Times New Roman" w:eastAsia="Times New Roman" w:hAnsi="Times New Roman" w:cs="Times New Roman"/>
          <w:sz w:val="28"/>
          <w:szCs w:val="28"/>
        </w:rPr>
        <w:t xml:space="preserve"> </w:t>
      </w:r>
    </w:p>
    <w:p w14:paraId="6C792F91" w14:textId="0F1B85DE" w:rsidR="00907DE8" w:rsidRPr="00D2678D" w:rsidRDefault="00907DE8"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Уведомить Продавца и </w:t>
      </w:r>
      <w:r w:rsidR="00ED680F">
        <w:rPr>
          <w:rFonts w:ascii="Times New Roman" w:eastAsia="Times New Roman" w:hAnsi="Times New Roman" w:cs="Times New Roman"/>
          <w:sz w:val="28"/>
          <w:szCs w:val="28"/>
        </w:rPr>
        <w:t>Банк</w:t>
      </w:r>
      <w:r w:rsidR="00ED680F"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о произведенной государственной регистрации перехода права собственности на Объект к Покупателю посредством предоставления копии выписки из Единого государственного реестра недвижимости на Объект</w:t>
      </w:r>
      <w:r w:rsidR="005C5477">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в течение 1 (</w:t>
      </w:r>
      <w:r w:rsidR="00E53968" w:rsidRPr="00D2678D">
        <w:rPr>
          <w:rFonts w:ascii="Times New Roman" w:eastAsia="Times New Roman" w:hAnsi="Times New Roman" w:cs="Times New Roman"/>
          <w:sz w:val="28"/>
          <w:szCs w:val="28"/>
        </w:rPr>
        <w:t>О</w:t>
      </w:r>
      <w:r w:rsidRPr="00D2678D">
        <w:rPr>
          <w:rFonts w:ascii="Times New Roman" w:eastAsia="Times New Roman" w:hAnsi="Times New Roman" w:cs="Times New Roman"/>
          <w:sz w:val="28"/>
          <w:szCs w:val="28"/>
        </w:rPr>
        <w:t>дного) рабочего дня</w:t>
      </w:r>
      <w:r w:rsidR="005C5477">
        <w:rPr>
          <w:rFonts w:ascii="Times New Roman" w:eastAsia="Times New Roman" w:hAnsi="Times New Roman" w:cs="Times New Roman"/>
          <w:sz w:val="28"/>
          <w:szCs w:val="28"/>
        </w:rPr>
        <w:t xml:space="preserve"> с</w:t>
      </w:r>
      <w:r w:rsidRPr="00D2678D">
        <w:rPr>
          <w:rFonts w:ascii="Times New Roman" w:eastAsia="Times New Roman" w:hAnsi="Times New Roman" w:cs="Times New Roman"/>
          <w:sz w:val="28"/>
          <w:szCs w:val="28"/>
        </w:rPr>
        <w:t xml:space="preserve"> </w:t>
      </w:r>
      <w:r w:rsidR="005C5477">
        <w:rPr>
          <w:rFonts w:ascii="Times New Roman" w:eastAsia="Times New Roman" w:hAnsi="Times New Roman" w:cs="Times New Roman"/>
          <w:sz w:val="28"/>
          <w:szCs w:val="28"/>
        </w:rPr>
        <w:t>даты регистрации</w:t>
      </w:r>
      <w:r w:rsidRPr="00D2678D">
        <w:rPr>
          <w:rFonts w:ascii="Times New Roman" w:eastAsia="Times New Roman" w:hAnsi="Times New Roman" w:cs="Times New Roman"/>
          <w:sz w:val="28"/>
          <w:szCs w:val="28"/>
        </w:rPr>
        <w:t>.</w:t>
      </w:r>
    </w:p>
    <w:p w14:paraId="507DB6DD"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b/>
          <w:sz w:val="28"/>
          <w:szCs w:val="28"/>
        </w:rPr>
      </w:pPr>
    </w:p>
    <w:p w14:paraId="01DD1E72" w14:textId="77777777" w:rsidR="00996BE1" w:rsidRPr="00D2678D" w:rsidRDefault="00996BE1" w:rsidP="00FD5BDB">
      <w:pPr>
        <w:widowControl w:val="0"/>
        <w:numPr>
          <w:ilvl w:val="0"/>
          <w:numId w:val="32"/>
        </w:numPr>
        <w:autoSpaceDE w:val="0"/>
        <w:autoSpaceDN w:val="0"/>
        <w:ind w:left="0" w:firstLine="709"/>
        <w:jc w:val="center"/>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ЗАВЕРЕНИЯ ОБ ОБСТОЯТЕЛЬСТВАХ</w:t>
      </w:r>
    </w:p>
    <w:p w14:paraId="1AE5BB55" w14:textId="77777777" w:rsidR="00996BE1" w:rsidRPr="00D2678D" w:rsidRDefault="00996BE1" w:rsidP="0084761D">
      <w:pPr>
        <w:widowControl w:val="0"/>
        <w:autoSpaceDE w:val="0"/>
        <w:autoSpaceDN w:val="0"/>
        <w:ind w:firstLine="709"/>
        <w:jc w:val="center"/>
        <w:rPr>
          <w:rFonts w:ascii="Times New Roman" w:eastAsia="Times New Roman" w:hAnsi="Times New Roman" w:cs="Times New Roman"/>
          <w:b/>
          <w:sz w:val="28"/>
          <w:szCs w:val="28"/>
        </w:rPr>
      </w:pPr>
    </w:p>
    <w:p w14:paraId="7A505D08" w14:textId="2204D2B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При заключении Договора и по состоянию на дату его заключения Покупатель предоставляет гарантии и заверения об обстоятельствах, изложенные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в пункте </w:t>
      </w:r>
      <w:r w:rsidR="000D5317" w:rsidRPr="00D2678D">
        <w:rPr>
          <w:rFonts w:ascii="Times New Roman" w:eastAsia="Times New Roman" w:hAnsi="Times New Roman" w:cs="Times New Roman"/>
          <w:sz w:val="28"/>
          <w:szCs w:val="28"/>
        </w:rPr>
        <w:t>6</w:t>
      </w:r>
      <w:r w:rsidRPr="00D2678D">
        <w:rPr>
          <w:rFonts w:ascii="Times New Roman" w:eastAsia="Times New Roman" w:hAnsi="Times New Roman" w:cs="Times New Roman"/>
          <w:sz w:val="28"/>
          <w:szCs w:val="28"/>
        </w:rPr>
        <w:t>.</w:t>
      </w:r>
      <w:r w:rsidR="00C964E7" w:rsidRPr="00D2678D">
        <w:rPr>
          <w:rFonts w:ascii="Times New Roman" w:eastAsia="Times New Roman" w:hAnsi="Times New Roman" w:cs="Times New Roman"/>
          <w:sz w:val="28"/>
          <w:szCs w:val="28"/>
        </w:rPr>
        <w:t>5</w:t>
      </w:r>
      <w:r w:rsidRPr="00D2678D">
        <w:rPr>
          <w:rFonts w:ascii="Times New Roman" w:eastAsia="Times New Roman" w:hAnsi="Times New Roman" w:cs="Times New Roman"/>
          <w:sz w:val="28"/>
          <w:szCs w:val="28"/>
        </w:rPr>
        <w:t xml:space="preserve"> Договора (далее – Заверения). Здесь и далее по тексту Договора термин «Заверения» понимается Сторонами в значении, определенном в статье 431.2 Гражданского кодекса Российской Федерации.</w:t>
      </w:r>
    </w:p>
    <w:p w14:paraId="780DF2BD" w14:textId="7777777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Продавец вправе обратиться с требованием о возмещении убытков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к Покупателю в соответствии с пунктом 1 статьи 431.2 Гражданского Кодекса </w:t>
      </w:r>
      <w:r w:rsidRPr="00D2678D">
        <w:rPr>
          <w:rFonts w:ascii="Times New Roman" w:eastAsia="Times New Roman" w:hAnsi="Times New Roman" w:cs="Times New Roman"/>
          <w:sz w:val="28"/>
          <w:szCs w:val="28"/>
        </w:rPr>
        <w:lastRenderedPageBreak/>
        <w:t>Российской Федерации в случае, если любое из Заверений окажется недостоверным или не соответствующим действительности полностью или в любой части на дату Договора (далее – Недостоверность Заверения).</w:t>
      </w:r>
    </w:p>
    <w:p w14:paraId="4A264029" w14:textId="6253D51A"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Далее требования, соответствующие указанным в пункте </w:t>
      </w:r>
      <w:r w:rsidR="000D5317" w:rsidRPr="00D2678D">
        <w:rPr>
          <w:rFonts w:ascii="Times New Roman" w:eastAsia="Times New Roman" w:hAnsi="Times New Roman" w:cs="Times New Roman"/>
          <w:sz w:val="28"/>
          <w:szCs w:val="28"/>
        </w:rPr>
        <w:t>6</w:t>
      </w:r>
      <w:r w:rsidRPr="00D2678D">
        <w:rPr>
          <w:rFonts w:ascii="Times New Roman" w:eastAsia="Times New Roman" w:hAnsi="Times New Roman" w:cs="Times New Roman"/>
          <w:sz w:val="28"/>
          <w:szCs w:val="28"/>
        </w:rPr>
        <w:t>.2 Договора критериям, именуются Требования о возмещении убытков.</w:t>
      </w:r>
    </w:p>
    <w:p w14:paraId="38783658" w14:textId="429EEDF8"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Требование о возмещении убытков, вызванных Недостоверностью Заверений (полностью или в любой части)</w:t>
      </w:r>
      <w:r w:rsidR="005729DC" w:rsidRPr="00D2678D">
        <w:rPr>
          <w:rFonts w:ascii="Times New Roman" w:eastAsia="Times New Roman" w:hAnsi="Times New Roman" w:cs="Times New Roman"/>
          <w:sz w:val="28"/>
          <w:szCs w:val="28"/>
        </w:rPr>
        <w:t>,</w:t>
      </w:r>
      <w:r w:rsidRPr="00D2678D">
        <w:rPr>
          <w:rFonts w:ascii="Times New Roman" w:eastAsia="Times New Roman" w:hAnsi="Times New Roman" w:cs="Times New Roman"/>
          <w:sz w:val="28"/>
          <w:szCs w:val="28"/>
        </w:rPr>
        <w:t xml:space="preserve"> может быть предъявлено Продавцом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в течение 4 (</w:t>
      </w:r>
      <w:r w:rsidR="00123F45" w:rsidRPr="00D2678D">
        <w:rPr>
          <w:rFonts w:ascii="Times New Roman" w:eastAsia="Times New Roman" w:hAnsi="Times New Roman" w:cs="Times New Roman"/>
          <w:sz w:val="28"/>
          <w:szCs w:val="28"/>
        </w:rPr>
        <w:t>Ч</w:t>
      </w:r>
      <w:r w:rsidRPr="00D2678D">
        <w:rPr>
          <w:rFonts w:ascii="Times New Roman" w:eastAsia="Times New Roman" w:hAnsi="Times New Roman" w:cs="Times New Roman"/>
          <w:sz w:val="28"/>
          <w:szCs w:val="28"/>
        </w:rPr>
        <w:t>етырех) лет с д</w:t>
      </w:r>
      <w:r w:rsidR="000D5317" w:rsidRPr="00D2678D">
        <w:rPr>
          <w:rFonts w:ascii="Times New Roman" w:eastAsia="Times New Roman" w:hAnsi="Times New Roman" w:cs="Times New Roman"/>
          <w:sz w:val="28"/>
          <w:szCs w:val="28"/>
        </w:rPr>
        <w:t>аты</w:t>
      </w:r>
      <w:r w:rsidRPr="00D2678D">
        <w:rPr>
          <w:rFonts w:ascii="Times New Roman" w:eastAsia="Times New Roman" w:hAnsi="Times New Roman" w:cs="Times New Roman"/>
          <w:sz w:val="28"/>
          <w:szCs w:val="28"/>
        </w:rPr>
        <w:t xml:space="preserve"> заключения </w:t>
      </w:r>
      <w:r w:rsidR="00C964E7" w:rsidRPr="00D2678D">
        <w:rPr>
          <w:rFonts w:ascii="Times New Roman" w:eastAsia="Times New Roman" w:hAnsi="Times New Roman" w:cs="Times New Roman"/>
          <w:sz w:val="28"/>
          <w:szCs w:val="28"/>
        </w:rPr>
        <w:t>Договора</w:t>
      </w:r>
      <w:r w:rsidRPr="00D2678D">
        <w:rPr>
          <w:rFonts w:ascii="Times New Roman" w:eastAsia="Times New Roman" w:hAnsi="Times New Roman" w:cs="Times New Roman"/>
          <w:sz w:val="28"/>
          <w:szCs w:val="28"/>
        </w:rPr>
        <w:t>.</w:t>
      </w:r>
    </w:p>
    <w:p w14:paraId="76C99273" w14:textId="7777777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Продавец обязан предпринимать все обоснованные меры для уменьшения размера Требования о возмещении убытков или обязательств, которые могут привести к любому Требованию о возмещении убытков.</w:t>
      </w:r>
    </w:p>
    <w:p w14:paraId="2E0446BB" w14:textId="4AA389A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Заверения в отношении Покупателя [</w:t>
      </w:r>
      <w:r w:rsidRPr="00D2678D">
        <w:rPr>
          <w:rFonts w:ascii="Times New Roman" w:eastAsia="Times New Roman" w:hAnsi="Times New Roman" w:cs="Times New Roman"/>
          <w:i/>
          <w:sz w:val="28"/>
          <w:szCs w:val="28"/>
        </w:rPr>
        <w:t xml:space="preserve">изложенные в пунктах </w:t>
      </w:r>
      <w:r w:rsidR="009156AA" w:rsidRPr="00D2678D">
        <w:rPr>
          <w:rFonts w:ascii="Times New Roman" w:eastAsia="Times New Roman" w:hAnsi="Times New Roman" w:cs="Times New Roman"/>
          <w:i/>
          <w:sz w:val="28"/>
          <w:szCs w:val="28"/>
        </w:rPr>
        <w:t>6</w:t>
      </w:r>
      <w:r w:rsidRPr="00D2678D">
        <w:rPr>
          <w:rFonts w:ascii="Times New Roman" w:eastAsia="Times New Roman" w:hAnsi="Times New Roman" w:cs="Times New Roman"/>
          <w:i/>
          <w:sz w:val="28"/>
          <w:szCs w:val="28"/>
        </w:rPr>
        <w:t>.</w:t>
      </w:r>
      <w:r w:rsidR="00B21BC0" w:rsidRPr="00D2678D">
        <w:rPr>
          <w:rFonts w:ascii="Times New Roman" w:eastAsia="Times New Roman" w:hAnsi="Times New Roman" w:cs="Times New Roman"/>
          <w:i/>
          <w:sz w:val="28"/>
          <w:szCs w:val="28"/>
        </w:rPr>
        <w:t>5</w:t>
      </w:r>
      <w:r w:rsidRPr="00D2678D">
        <w:rPr>
          <w:rFonts w:ascii="Times New Roman" w:eastAsia="Times New Roman" w:hAnsi="Times New Roman" w:cs="Times New Roman"/>
          <w:i/>
          <w:sz w:val="28"/>
          <w:szCs w:val="28"/>
        </w:rPr>
        <w:t>.1–</w:t>
      </w:r>
      <w:r w:rsidR="009156AA" w:rsidRPr="00D2678D">
        <w:rPr>
          <w:rFonts w:ascii="Times New Roman" w:eastAsia="Times New Roman" w:hAnsi="Times New Roman" w:cs="Times New Roman"/>
          <w:i/>
          <w:sz w:val="28"/>
          <w:szCs w:val="28"/>
        </w:rPr>
        <w:t>6</w:t>
      </w:r>
      <w:r w:rsidRPr="00D2678D">
        <w:rPr>
          <w:rFonts w:ascii="Times New Roman" w:eastAsia="Times New Roman" w:hAnsi="Times New Roman" w:cs="Times New Roman"/>
          <w:i/>
          <w:sz w:val="28"/>
          <w:szCs w:val="28"/>
        </w:rPr>
        <w:t>.</w:t>
      </w:r>
      <w:r w:rsidR="00B21BC0" w:rsidRPr="00D2678D">
        <w:rPr>
          <w:rFonts w:ascii="Times New Roman" w:eastAsia="Times New Roman" w:hAnsi="Times New Roman" w:cs="Times New Roman"/>
          <w:i/>
          <w:sz w:val="28"/>
          <w:szCs w:val="28"/>
        </w:rPr>
        <w:t>5</w:t>
      </w:r>
      <w:r w:rsidRPr="00D2678D">
        <w:rPr>
          <w:rFonts w:ascii="Times New Roman" w:eastAsia="Times New Roman" w:hAnsi="Times New Roman" w:cs="Times New Roman"/>
          <w:i/>
          <w:sz w:val="28"/>
          <w:szCs w:val="28"/>
        </w:rPr>
        <w:t>.</w:t>
      </w:r>
      <w:r w:rsidR="00B21BC0" w:rsidRPr="00D2678D">
        <w:rPr>
          <w:rFonts w:ascii="Times New Roman" w:eastAsia="Times New Roman" w:hAnsi="Times New Roman" w:cs="Times New Roman"/>
          <w:i/>
          <w:sz w:val="28"/>
          <w:szCs w:val="28"/>
        </w:rPr>
        <w:t>8</w:t>
      </w:r>
      <w:r w:rsidRPr="00D2678D">
        <w:rPr>
          <w:rFonts w:ascii="Times New Roman" w:eastAsia="Times New Roman" w:hAnsi="Times New Roman" w:cs="Times New Roman"/>
          <w:i/>
          <w:sz w:val="28"/>
          <w:szCs w:val="28"/>
        </w:rPr>
        <w:t xml:space="preserve"> Заверения действительны и достоверны в зависимости от того, кто является Покупателем: физическое или юридическое лицо</w:t>
      </w:r>
      <w:r w:rsidRPr="00D2678D">
        <w:rPr>
          <w:rFonts w:ascii="Times New Roman" w:eastAsia="Times New Roman" w:hAnsi="Times New Roman" w:cs="Times New Roman"/>
          <w:sz w:val="28"/>
          <w:szCs w:val="28"/>
        </w:rPr>
        <w:t>]:</w:t>
      </w:r>
    </w:p>
    <w:p w14:paraId="751A3EA2" w14:textId="5B2157AE"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Покупатель является дееспособным лицом и имеет все надлежащие полномочия, разрешения и права на заключение Договора и исполнение обязательств, предусмотренных Договором. Покупателю </w:t>
      </w:r>
      <w:r w:rsidRPr="00D2678D">
        <w:rPr>
          <w:rFonts w:ascii="Times New Roman" w:eastAsia="Times New Roman" w:hAnsi="Times New Roman" w:cs="Times New Roman"/>
          <w:bCs/>
          <w:sz w:val="28"/>
          <w:szCs w:val="28"/>
          <w:lang w:bidi="ru-RU"/>
        </w:rPr>
        <w:t xml:space="preserve">при заключении Договора неизвестно </w:t>
      </w:r>
      <w:r w:rsidR="005D5A35"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о каких-либо препятствиях для заключения и исполнения им Договора</w:t>
      </w:r>
      <w:r w:rsidR="00C964E7" w:rsidRPr="00D2678D">
        <w:rPr>
          <w:rStyle w:val="af8"/>
          <w:rFonts w:ascii="Times New Roman" w:eastAsia="Times New Roman" w:hAnsi="Times New Roman" w:cs="Times New Roman"/>
          <w:bCs/>
          <w:sz w:val="28"/>
          <w:szCs w:val="28"/>
          <w:lang w:bidi="ru-RU"/>
        </w:rPr>
        <w:footnoteReference w:id="16"/>
      </w:r>
      <w:r w:rsidRPr="00D2678D">
        <w:rPr>
          <w:rFonts w:ascii="Times New Roman" w:eastAsia="Times New Roman" w:hAnsi="Times New Roman" w:cs="Times New Roman"/>
          <w:sz w:val="28"/>
          <w:szCs w:val="28"/>
        </w:rPr>
        <w:t>.</w:t>
      </w:r>
    </w:p>
    <w:p w14:paraId="0AE1D0BB" w14:textId="77777777"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Покупателем были </w:t>
      </w:r>
      <w:r w:rsidRPr="00D2678D">
        <w:rPr>
          <w:rFonts w:ascii="Times New Roman" w:eastAsia="Times New Roman" w:hAnsi="Times New Roman" w:cs="Times New Roman"/>
          <w:bCs/>
          <w:sz w:val="28"/>
          <w:szCs w:val="28"/>
          <w:lang w:bidi="ru-RU"/>
        </w:rPr>
        <w:t xml:space="preserve">получены все необходимые согласия и одобрения </w:t>
      </w:r>
      <w:r w:rsidRPr="00D2678D">
        <w:rPr>
          <w:rFonts w:ascii="Times New Roman" w:eastAsia="Times New Roman" w:hAnsi="Times New Roman" w:cs="Times New Roman"/>
          <w:bCs/>
          <w:sz w:val="28"/>
          <w:szCs w:val="28"/>
          <w:lang w:bidi="ru-RU"/>
        </w:rPr>
        <w:br/>
        <w:t>для заключения Договора; соответствующие согласия и одобрения являются действующими по состоянию на дату заключения Договора.</w:t>
      </w:r>
    </w:p>
    <w:p w14:paraId="14113D6C" w14:textId="79362EBF"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bCs/>
          <w:sz w:val="28"/>
          <w:szCs w:val="28"/>
          <w:lang w:bidi="ru-RU"/>
        </w:rPr>
      </w:pPr>
      <w:r w:rsidRPr="00D2678D">
        <w:rPr>
          <w:rFonts w:ascii="Times New Roman" w:eastAsia="Times New Roman" w:hAnsi="Times New Roman" w:cs="Times New Roman"/>
          <w:bCs/>
          <w:sz w:val="28"/>
          <w:szCs w:val="28"/>
          <w:lang w:bidi="ru-RU"/>
        </w:rPr>
        <w:t xml:space="preserve">Покупатель не является ответчиком в суде как физическое лицо, </w:t>
      </w:r>
      <w:r w:rsidR="00547E4B"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 xml:space="preserve">в отношении него не ведется исполнительное производство, а равно уголовное преследование с возможным предъявлением гражданского иска, вследствие чего </w:t>
      </w:r>
      <w:r w:rsidR="00547E4B"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на Объект может быть наложен арест, и/или обращено взыскание, или конфискация в пользу государства или третьих лиц.</w:t>
      </w:r>
    </w:p>
    <w:p w14:paraId="746E2781" w14:textId="2EAC3EAA"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Cs/>
          <w:sz w:val="28"/>
          <w:szCs w:val="28"/>
          <w:lang w:bidi="ru-RU"/>
        </w:rPr>
        <w:t xml:space="preserve">Покупатель подтверждает и гарантирует, что не имеет долгов </w:t>
      </w:r>
      <w:r w:rsidR="00547E4B"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 xml:space="preserve">и/или любых иных обязательств, которые могут повлечь его банкротство, ему ничего </w:t>
      </w:r>
      <w:r w:rsidR="00547E4B"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 xml:space="preserve">не известно о кредиторах, которые могут обратиться в суд с иском о признании </w:t>
      </w:r>
      <w:r w:rsidR="00547E4B"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iCs/>
          <w:sz w:val="28"/>
          <w:szCs w:val="28"/>
          <w:lang w:bidi="ru-RU"/>
        </w:rPr>
        <w:t xml:space="preserve">его </w:t>
      </w:r>
      <w:r w:rsidRPr="00D2678D">
        <w:rPr>
          <w:rFonts w:ascii="Times New Roman" w:eastAsia="Times New Roman" w:hAnsi="Times New Roman" w:cs="Times New Roman"/>
          <w:bCs/>
          <w:sz w:val="28"/>
          <w:szCs w:val="28"/>
          <w:lang w:bidi="ru-RU"/>
        </w:rPr>
        <w:t xml:space="preserve">банкротом, в отношении него не начата процедура банкротства, и сам </w:t>
      </w:r>
      <w:r w:rsidR="00547E4B"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он не планирует обращаться в суд с заявлением о признании себя банкротом.</w:t>
      </w:r>
    </w:p>
    <w:p w14:paraId="40EE86CF" w14:textId="77777777"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Cs/>
          <w:sz w:val="28"/>
          <w:szCs w:val="28"/>
          <w:lang w:bidi="ru-RU"/>
        </w:rPr>
        <w:t xml:space="preserve">Покупатель действует разумно и добросовестно. Все заявления </w:t>
      </w:r>
      <w:r w:rsidR="00547E4B"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или сведения, которые, соответственно, сделаны или предоставлены в письменной форме Покупателем о правах и обязательствах касательно данной сделки являются достоверными, точными и не вводящими в заблуждение.</w:t>
      </w:r>
    </w:p>
    <w:p w14:paraId="19B69249" w14:textId="77777777"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Cs/>
          <w:sz w:val="28"/>
          <w:szCs w:val="28"/>
          <w:lang w:bidi="ru-RU"/>
        </w:rPr>
        <w:t xml:space="preserve">Подписание Договора не будет нарушать какие-либо положения иных соглашений, договоров и односторонних сделок с участием Покупателя, </w:t>
      </w:r>
      <w:r w:rsidR="00606464"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 xml:space="preserve">а также какое-либо положение, правило, судебное решение, приказ или иное ограничение, которое установлено каким-либо государственным ведомством, органом или судом в отношении Покупателя, или которое является обязательным </w:t>
      </w:r>
      <w:r w:rsidR="00606464" w:rsidRPr="00D2678D">
        <w:rPr>
          <w:rFonts w:ascii="Times New Roman" w:eastAsia="Times New Roman" w:hAnsi="Times New Roman" w:cs="Times New Roman"/>
          <w:bCs/>
          <w:sz w:val="28"/>
          <w:szCs w:val="28"/>
          <w:lang w:bidi="ru-RU"/>
        </w:rPr>
        <w:br/>
      </w:r>
      <w:r w:rsidRPr="00D2678D">
        <w:rPr>
          <w:rFonts w:ascii="Times New Roman" w:eastAsia="Times New Roman" w:hAnsi="Times New Roman" w:cs="Times New Roman"/>
          <w:bCs/>
          <w:sz w:val="28"/>
          <w:szCs w:val="28"/>
          <w:lang w:bidi="ru-RU"/>
        </w:rPr>
        <w:t>по отношению к любым активам или имуществу Покупателя.</w:t>
      </w:r>
    </w:p>
    <w:p w14:paraId="0C16C141" w14:textId="77777777"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Подписание Покупателем Договора влечет возникновение правомерного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и действительного обязательства, обеспеченного правовой защитой в соответствии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с его условиями.</w:t>
      </w:r>
    </w:p>
    <w:p w14:paraId="6000A012" w14:textId="77777777" w:rsidR="00996BE1" w:rsidRPr="00D2678D" w:rsidRDefault="00996BE1" w:rsidP="00FD5BDB">
      <w:pPr>
        <w:widowControl w:val="0"/>
        <w:numPr>
          <w:ilvl w:val="2"/>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lastRenderedPageBreak/>
        <w:t>Покупатель</w:t>
      </w:r>
      <w:r w:rsidRPr="00D2678D">
        <w:rPr>
          <w:rFonts w:ascii="Times New Roman" w:eastAsia="Times New Roman" w:hAnsi="Times New Roman" w:cs="Times New Roman"/>
          <w:bCs/>
          <w:sz w:val="28"/>
          <w:szCs w:val="28"/>
          <w:lang w:bidi="ru-RU"/>
        </w:rPr>
        <w:t xml:space="preserve"> не состоит под опекой и попечительством, не страдает заболеваниями, препятствующими осознанию сути Договора и обстоятельств его заключения, а также отсутствуют обстоятельства, вынуждающие заключить Договор на крайне невыгодных для него условиях. Договор не является для Покупателя кабальной сделкой.</w:t>
      </w:r>
    </w:p>
    <w:p w14:paraId="77575DB0" w14:textId="77777777" w:rsidR="00996BE1" w:rsidRPr="00D2678D" w:rsidRDefault="00996BE1" w:rsidP="00C84F2F">
      <w:pPr>
        <w:widowControl w:val="0"/>
        <w:numPr>
          <w:ilvl w:val="0"/>
          <w:numId w:val="32"/>
        </w:numPr>
        <w:autoSpaceDE w:val="0"/>
        <w:autoSpaceDN w:val="0"/>
        <w:spacing w:before="120" w:after="120"/>
        <w:ind w:left="0" w:firstLine="709"/>
        <w:jc w:val="center"/>
        <w:outlineLvl w:val="0"/>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ОТВЕТСТВЕННОСТЬ СТОРОН</w:t>
      </w:r>
      <w:r w:rsidR="009773A3" w:rsidRPr="00D2678D">
        <w:rPr>
          <w:rFonts w:ascii="Times New Roman" w:eastAsia="Times New Roman" w:hAnsi="Times New Roman" w:cs="Times New Roman"/>
          <w:b/>
          <w:sz w:val="28"/>
          <w:szCs w:val="28"/>
        </w:rPr>
        <w:t>. ОТКАЗ ОТ ИСПОЛНЕНИЯ ДОГОВОРА</w:t>
      </w:r>
    </w:p>
    <w:p w14:paraId="671D7908" w14:textId="7777777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За нарушение Покупателем срока оплаты Цены Договора, предусмотренного пунктом </w:t>
      </w:r>
      <w:r w:rsidR="00073726" w:rsidRPr="00D2678D">
        <w:rPr>
          <w:rFonts w:ascii="Times New Roman" w:eastAsia="Times New Roman" w:hAnsi="Times New Roman" w:cs="Times New Roman"/>
          <w:sz w:val="28"/>
          <w:szCs w:val="28"/>
        </w:rPr>
        <w:t>2.3</w:t>
      </w:r>
      <w:r w:rsidRPr="00D2678D">
        <w:rPr>
          <w:rFonts w:ascii="Times New Roman" w:eastAsia="Times New Roman" w:hAnsi="Times New Roman" w:cs="Times New Roman"/>
          <w:sz w:val="28"/>
          <w:szCs w:val="28"/>
        </w:rPr>
        <w:t xml:space="preserve"> Договора, Продавец вправе потребовать уплаты пени в размере 0,1 % от Цены Договора за каждый день просрочки.</w:t>
      </w:r>
    </w:p>
    <w:p w14:paraId="70B91DEA" w14:textId="7777777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За неисполнение или не</w:t>
      </w:r>
      <w:r w:rsidR="005D5A35" w:rsidRPr="00D2678D">
        <w:rPr>
          <w:rFonts w:ascii="Times New Roman" w:eastAsia="Times New Roman" w:hAnsi="Times New Roman" w:cs="Times New Roman"/>
          <w:sz w:val="28"/>
          <w:szCs w:val="28"/>
        </w:rPr>
        <w:t xml:space="preserve">надлежащее исполнение Сторонами </w:t>
      </w:r>
      <w:r w:rsidRPr="00D2678D">
        <w:rPr>
          <w:rFonts w:ascii="Times New Roman" w:eastAsia="Times New Roman" w:hAnsi="Times New Roman" w:cs="Times New Roman"/>
          <w:sz w:val="28"/>
          <w:szCs w:val="28"/>
        </w:rPr>
        <w:t>иных обязанностей по Договору Стороны несут ответственность, установленную действующим законодательством Российской Федерации.</w:t>
      </w:r>
    </w:p>
    <w:p w14:paraId="08BD9D70" w14:textId="77777777" w:rsidR="00073726" w:rsidRPr="00D2678D" w:rsidRDefault="00073726"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Продавец имеет право в одностороннем внесудебном порядке отказаться </w:t>
      </w:r>
      <w:r w:rsidR="00606464"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от исполнения Договора в любом из следующих случаев:</w:t>
      </w:r>
    </w:p>
    <w:p w14:paraId="6D4D75E0" w14:textId="15306563" w:rsidR="00073726" w:rsidRPr="00D2678D" w:rsidRDefault="00C84F2F" w:rsidP="00FD5BDB">
      <w:pPr>
        <w:pStyle w:val="ad"/>
        <w:widowControl w:val="0"/>
        <w:numPr>
          <w:ilvl w:val="2"/>
          <w:numId w:val="32"/>
        </w:numPr>
        <w:tabs>
          <w:tab w:val="left" w:pos="851"/>
          <w:tab w:val="left" w:pos="1276"/>
        </w:tabs>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 </w:t>
      </w:r>
      <w:r w:rsidR="00073726" w:rsidRPr="00D2678D">
        <w:rPr>
          <w:rFonts w:ascii="Times New Roman" w:eastAsia="Times New Roman" w:hAnsi="Times New Roman"/>
          <w:sz w:val="28"/>
          <w:szCs w:val="28"/>
        </w:rPr>
        <w:t>В случае неисполнения или ненадлежащего исполнения Покупателем</w:t>
      </w:r>
      <w:r w:rsidR="00606464" w:rsidRPr="00D2678D">
        <w:rPr>
          <w:rFonts w:ascii="Times New Roman" w:eastAsia="Times New Roman" w:hAnsi="Times New Roman"/>
          <w:sz w:val="28"/>
          <w:szCs w:val="28"/>
        </w:rPr>
        <w:t xml:space="preserve"> </w:t>
      </w:r>
      <w:r w:rsidR="00073726" w:rsidRPr="00D2678D">
        <w:rPr>
          <w:rFonts w:ascii="Times New Roman" w:eastAsia="Times New Roman" w:hAnsi="Times New Roman"/>
          <w:sz w:val="28"/>
          <w:szCs w:val="28"/>
        </w:rPr>
        <w:t>обязательства</w:t>
      </w:r>
      <w:r w:rsidR="00611E1A" w:rsidRPr="00D2678D">
        <w:rPr>
          <w:rFonts w:ascii="Times New Roman" w:eastAsia="Times New Roman" w:hAnsi="Times New Roman"/>
          <w:sz w:val="28"/>
          <w:szCs w:val="28"/>
        </w:rPr>
        <w:t xml:space="preserve"> по </w:t>
      </w:r>
      <w:r w:rsidR="00321FBE" w:rsidRPr="00D2678D">
        <w:rPr>
          <w:rFonts w:ascii="Times New Roman" w:eastAsia="Times New Roman" w:hAnsi="Times New Roman"/>
          <w:sz w:val="28"/>
          <w:szCs w:val="28"/>
        </w:rPr>
        <w:t>о</w:t>
      </w:r>
      <w:r w:rsidR="00611E1A" w:rsidRPr="00D2678D">
        <w:rPr>
          <w:rFonts w:ascii="Times New Roman" w:eastAsia="Times New Roman" w:hAnsi="Times New Roman"/>
          <w:sz w:val="28"/>
          <w:szCs w:val="28"/>
        </w:rPr>
        <w:t>плате Цены Договора</w:t>
      </w:r>
      <w:r w:rsidR="00073726" w:rsidRPr="00D2678D">
        <w:rPr>
          <w:rFonts w:ascii="Times New Roman" w:eastAsia="Times New Roman" w:hAnsi="Times New Roman"/>
          <w:sz w:val="28"/>
          <w:szCs w:val="28"/>
        </w:rPr>
        <w:t>;</w:t>
      </w:r>
    </w:p>
    <w:p w14:paraId="4FB00850" w14:textId="32B9E768" w:rsidR="009773A3" w:rsidRPr="00D2678D" w:rsidRDefault="00C84F2F" w:rsidP="00FD5BDB">
      <w:pPr>
        <w:pStyle w:val="ad"/>
        <w:widowControl w:val="0"/>
        <w:numPr>
          <w:ilvl w:val="2"/>
          <w:numId w:val="32"/>
        </w:numPr>
        <w:tabs>
          <w:tab w:val="left" w:pos="851"/>
          <w:tab w:val="left" w:pos="1276"/>
        </w:tabs>
        <w:autoSpaceDE w:val="0"/>
        <w:autoSpaceDN w:val="0"/>
        <w:ind w:left="0" w:firstLine="709"/>
        <w:jc w:val="both"/>
        <w:rPr>
          <w:rFonts w:ascii="Times New Roman" w:eastAsia="Times New Roman" w:hAnsi="Times New Roman"/>
          <w:sz w:val="28"/>
          <w:szCs w:val="28"/>
        </w:rPr>
      </w:pPr>
      <w:r w:rsidRPr="00D2678D">
        <w:rPr>
          <w:rFonts w:ascii="Times New Roman" w:eastAsia="Times New Roman" w:hAnsi="Times New Roman"/>
          <w:sz w:val="28"/>
          <w:szCs w:val="28"/>
        </w:rPr>
        <w:t xml:space="preserve">. </w:t>
      </w:r>
      <w:r w:rsidR="009773A3" w:rsidRPr="00D2678D">
        <w:rPr>
          <w:rFonts w:ascii="Times New Roman" w:eastAsia="Times New Roman" w:hAnsi="Times New Roman"/>
          <w:sz w:val="28"/>
          <w:szCs w:val="28"/>
        </w:rPr>
        <w:t xml:space="preserve">В случае неисполнения или ненадлежащего исполнения Покупателем обязательства, предусмотренного п. </w:t>
      </w:r>
      <w:r w:rsidRPr="00D2678D">
        <w:rPr>
          <w:rFonts w:ascii="Times New Roman" w:eastAsia="Times New Roman" w:hAnsi="Times New Roman"/>
          <w:sz w:val="28"/>
          <w:szCs w:val="28"/>
        </w:rPr>
        <w:t>4.2</w:t>
      </w:r>
      <w:r w:rsidR="009773A3" w:rsidRPr="00D2678D">
        <w:rPr>
          <w:rFonts w:ascii="Times New Roman" w:eastAsia="Times New Roman" w:hAnsi="Times New Roman"/>
          <w:sz w:val="28"/>
          <w:szCs w:val="28"/>
        </w:rPr>
        <w:t xml:space="preserve"> Договора.</w:t>
      </w:r>
    </w:p>
    <w:p w14:paraId="218D7BCD" w14:textId="77777777" w:rsidR="00996BE1" w:rsidRPr="00D2678D" w:rsidRDefault="00996BE1" w:rsidP="00BE72FC">
      <w:pPr>
        <w:widowControl w:val="0"/>
        <w:numPr>
          <w:ilvl w:val="0"/>
          <w:numId w:val="32"/>
        </w:numPr>
        <w:autoSpaceDE w:val="0"/>
        <w:autoSpaceDN w:val="0"/>
        <w:spacing w:before="120" w:after="120"/>
        <w:ind w:left="0" w:firstLine="709"/>
        <w:jc w:val="center"/>
        <w:outlineLvl w:val="0"/>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РАЗРЕШЕНИЕ СПОРОВ</w:t>
      </w:r>
    </w:p>
    <w:p w14:paraId="7D926460" w14:textId="0033C6EA"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В случае возникновения споров, разногласий или требований, возникающих из Договора или в связи с ним, в том числе касающихся его исполнения, нарушения, расторжения (прекращения) или недействительности (далее – Спор), Сторона обязана направить другой Стороне письменное уведомление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о возникновении Спора. Стороны должны приложить все разумные усилия для урегулирования Спора в течение </w:t>
      </w:r>
      <w:r w:rsidR="003C78D1" w:rsidRPr="00D2678D">
        <w:rPr>
          <w:rFonts w:ascii="Times New Roman" w:eastAsia="Times New Roman" w:hAnsi="Times New Roman" w:cs="Times New Roman"/>
          <w:sz w:val="28"/>
          <w:szCs w:val="28"/>
        </w:rPr>
        <w:t>1</w:t>
      </w:r>
      <w:r w:rsidRPr="00D2678D">
        <w:rPr>
          <w:rFonts w:ascii="Times New Roman" w:eastAsia="Times New Roman" w:hAnsi="Times New Roman" w:cs="Times New Roman"/>
          <w:sz w:val="28"/>
          <w:szCs w:val="28"/>
        </w:rPr>
        <w:t>0 (</w:t>
      </w:r>
      <w:r w:rsidR="001011D7" w:rsidRPr="00D2678D">
        <w:rPr>
          <w:rFonts w:ascii="Times New Roman" w:eastAsia="Times New Roman" w:hAnsi="Times New Roman" w:cs="Times New Roman"/>
          <w:sz w:val="28"/>
          <w:szCs w:val="28"/>
        </w:rPr>
        <w:t>Д</w:t>
      </w:r>
      <w:r w:rsidR="003C78D1" w:rsidRPr="00D2678D">
        <w:rPr>
          <w:rFonts w:ascii="Times New Roman" w:eastAsia="Times New Roman" w:hAnsi="Times New Roman" w:cs="Times New Roman"/>
          <w:sz w:val="28"/>
          <w:szCs w:val="28"/>
        </w:rPr>
        <w:t>есяти</w:t>
      </w:r>
      <w:r w:rsidRPr="00D2678D">
        <w:rPr>
          <w:rFonts w:ascii="Times New Roman" w:eastAsia="Times New Roman" w:hAnsi="Times New Roman" w:cs="Times New Roman"/>
          <w:sz w:val="28"/>
          <w:szCs w:val="28"/>
        </w:rPr>
        <w:t>) рабочих дней с даты доставки уведомления о Споре соответствующей Стороне (или более длительного периода, который может быть согласован в письменной форме Сторонами).</w:t>
      </w:r>
    </w:p>
    <w:p w14:paraId="7421B893" w14:textId="7EEC6B64"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При не</w:t>
      </w:r>
      <w:r w:rsidR="00F200A6"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достижении согласия Стороны вправе передать Спор для разрешения в судебном порядке в соответствии с действующим законодательством Российской Федерации.</w:t>
      </w:r>
    </w:p>
    <w:p w14:paraId="01E63557" w14:textId="77777777" w:rsidR="00996BE1" w:rsidRPr="00D2678D" w:rsidRDefault="00996BE1" w:rsidP="00BE72FC">
      <w:pPr>
        <w:widowControl w:val="0"/>
        <w:numPr>
          <w:ilvl w:val="0"/>
          <w:numId w:val="32"/>
        </w:numPr>
        <w:autoSpaceDE w:val="0"/>
        <w:autoSpaceDN w:val="0"/>
        <w:spacing w:before="120" w:after="120"/>
        <w:ind w:left="0" w:firstLine="709"/>
        <w:jc w:val="center"/>
        <w:outlineLvl w:val="0"/>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ФОРС-МАЖОР</w:t>
      </w:r>
    </w:p>
    <w:p w14:paraId="43275F80" w14:textId="7777777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Ни одна из Сторон не будет нести ответственность за полное или частичное неисполнение своих обязательств по Договору, если такое неисполнение будет являться прямым следствием обстоятельств непреодолимой силы (далее – Форс-мажор), возникших после заключения Договора, находящихся вне контроля Сторон, наступление которых Стороны не могли ни предвидеть, ни предотвратить разумными мерами. Форс-мажором по Договору являются: запретительные меры Российской Федерации, военные действия, акты терроризма, массовые забастовки, беспорядки, стихийные бедствия, эмбарго, эпидемии, эпизоотии или иные обстоятельства, находящиеся вне контроля Сторон, если эти обстоятельства непосредственно повлияли на исполнение обязательств по Договору.</w:t>
      </w:r>
    </w:p>
    <w:p w14:paraId="58879B39" w14:textId="2B39E8FC"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Сторона, для которой создалась невозможность исполнения обязательств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по Договору, обязана </w:t>
      </w:r>
      <w:bookmarkStart w:id="18" w:name="_Hlk179122573"/>
      <w:r w:rsidR="000B354F" w:rsidRPr="00D2678D">
        <w:rPr>
          <w:rFonts w:ascii="Times New Roman" w:eastAsia="Times New Roman" w:hAnsi="Times New Roman" w:cs="Times New Roman"/>
          <w:sz w:val="28"/>
          <w:szCs w:val="28"/>
        </w:rPr>
        <w:t>уведомить</w:t>
      </w:r>
      <w:r w:rsidRPr="00D2678D">
        <w:rPr>
          <w:rFonts w:ascii="Times New Roman" w:eastAsia="Times New Roman" w:hAnsi="Times New Roman" w:cs="Times New Roman"/>
          <w:sz w:val="28"/>
          <w:szCs w:val="28"/>
        </w:rPr>
        <w:t xml:space="preserve"> </w:t>
      </w:r>
      <w:bookmarkEnd w:id="18"/>
      <w:r w:rsidRPr="00D2678D">
        <w:rPr>
          <w:rFonts w:ascii="Times New Roman" w:eastAsia="Times New Roman" w:hAnsi="Times New Roman" w:cs="Times New Roman"/>
          <w:sz w:val="28"/>
          <w:szCs w:val="28"/>
        </w:rPr>
        <w:t>о наступлении и предполагаемом сроке действия Форс-мажора в течение 5 (</w:t>
      </w:r>
      <w:r w:rsidR="00C7008F" w:rsidRPr="00D2678D">
        <w:rPr>
          <w:rFonts w:ascii="Times New Roman" w:eastAsia="Times New Roman" w:hAnsi="Times New Roman" w:cs="Times New Roman"/>
          <w:sz w:val="28"/>
          <w:szCs w:val="28"/>
        </w:rPr>
        <w:t>П</w:t>
      </w:r>
      <w:r w:rsidRPr="00D2678D">
        <w:rPr>
          <w:rFonts w:ascii="Times New Roman" w:eastAsia="Times New Roman" w:hAnsi="Times New Roman" w:cs="Times New Roman"/>
          <w:sz w:val="28"/>
          <w:szCs w:val="28"/>
        </w:rPr>
        <w:t xml:space="preserve">яти) рабочих дней в письменной форме другую Сторону </w:t>
      </w:r>
      <w:r w:rsidRPr="00D2678D">
        <w:rPr>
          <w:rFonts w:ascii="Times New Roman" w:eastAsia="Times New Roman" w:hAnsi="Times New Roman" w:cs="Times New Roman"/>
          <w:sz w:val="28"/>
          <w:szCs w:val="28"/>
        </w:rPr>
        <w:lastRenderedPageBreak/>
        <w:t>с приложением документов, подтверждающих наличие и продолжительность обстоятельств непреодолимой силы. Такими документами являются акты, изданные органами власти Российской Федерации, включая, но не ограничиваясь документами, выданны</w:t>
      </w:r>
      <w:r w:rsidR="000B354F" w:rsidRPr="00D2678D">
        <w:rPr>
          <w:rFonts w:ascii="Times New Roman" w:eastAsia="Times New Roman" w:hAnsi="Times New Roman" w:cs="Times New Roman"/>
          <w:sz w:val="28"/>
          <w:szCs w:val="28"/>
        </w:rPr>
        <w:t>ми</w:t>
      </w:r>
      <w:r w:rsidRPr="00D2678D">
        <w:rPr>
          <w:rFonts w:ascii="Times New Roman" w:eastAsia="Times New Roman" w:hAnsi="Times New Roman" w:cs="Times New Roman"/>
          <w:sz w:val="28"/>
          <w:szCs w:val="28"/>
        </w:rPr>
        <w:t xml:space="preserve">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метеорологической (сейсмологической) службой и другими.</w:t>
      </w:r>
    </w:p>
    <w:p w14:paraId="655ABEDC" w14:textId="7B100276"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В случае если указанное в пункте </w:t>
      </w:r>
      <w:r w:rsidR="0003177A" w:rsidRPr="00D2678D">
        <w:rPr>
          <w:rFonts w:ascii="Times New Roman" w:eastAsia="Times New Roman" w:hAnsi="Times New Roman" w:cs="Times New Roman"/>
          <w:sz w:val="28"/>
          <w:szCs w:val="28"/>
        </w:rPr>
        <w:t>9</w:t>
      </w:r>
      <w:r w:rsidRPr="00D2678D">
        <w:rPr>
          <w:rFonts w:ascii="Times New Roman" w:eastAsia="Times New Roman" w:hAnsi="Times New Roman" w:cs="Times New Roman"/>
          <w:sz w:val="28"/>
          <w:szCs w:val="28"/>
        </w:rPr>
        <w:t>.2 Договора уведомление не будет направлено в срок, Сторона, подвергшаяся действию Форс-мажора, лишается права ссылаться на него в свое оправдание, кроме случаев, когда Форс-мажор лишал Сторону возможности послать уведомление.</w:t>
      </w:r>
    </w:p>
    <w:p w14:paraId="6558E000" w14:textId="651079DC"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Если Форс-мажор продолжает действовать более </w:t>
      </w:r>
      <w:r w:rsidR="00F5453A">
        <w:rPr>
          <w:rFonts w:ascii="Times New Roman" w:eastAsia="Times New Roman" w:hAnsi="Times New Roman" w:cs="Times New Roman"/>
          <w:sz w:val="28"/>
          <w:szCs w:val="28"/>
        </w:rPr>
        <w:t>3 (Трех)</w:t>
      </w:r>
      <w:r w:rsidRPr="00D2678D">
        <w:rPr>
          <w:rFonts w:ascii="Times New Roman" w:eastAsia="Times New Roman" w:hAnsi="Times New Roman" w:cs="Times New Roman"/>
          <w:sz w:val="28"/>
          <w:szCs w:val="28"/>
        </w:rPr>
        <w:t xml:space="preserve"> календарных месяцев, то каждая Сторона вправе </w:t>
      </w:r>
      <w:r w:rsidR="0003177A" w:rsidRPr="00D2678D">
        <w:rPr>
          <w:rFonts w:ascii="Times New Roman" w:eastAsia="Times New Roman" w:hAnsi="Times New Roman" w:cs="Times New Roman"/>
          <w:sz w:val="28"/>
          <w:szCs w:val="28"/>
        </w:rPr>
        <w:t xml:space="preserve">отказаться от исполнения Договора </w:t>
      </w:r>
      <w:r w:rsidRPr="00D2678D">
        <w:rPr>
          <w:rFonts w:ascii="Times New Roman" w:eastAsia="Times New Roman" w:hAnsi="Times New Roman" w:cs="Times New Roman"/>
          <w:sz w:val="28"/>
          <w:szCs w:val="28"/>
        </w:rPr>
        <w:t>в одностороннем порядке.</w:t>
      </w:r>
    </w:p>
    <w:p w14:paraId="2B9F6BF4" w14:textId="77777777" w:rsidR="00996BE1" w:rsidRPr="00D2678D" w:rsidRDefault="00996BE1" w:rsidP="000D7184">
      <w:pPr>
        <w:widowControl w:val="0"/>
        <w:numPr>
          <w:ilvl w:val="0"/>
          <w:numId w:val="32"/>
        </w:numPr>
        <w:autoSpaceDE w:val="0"/>
        <w:autoSpaceDN w:val="0"/>
        <w:spacing w:before="120" w:after="120"/>
        <w:ind w:left="0" w:firstLine="709"/>
        <w:jc w:val="center"/>
        <w:outlineLvl w:val="0"/>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 xml:space="preserve">ПРОЧИЕ УСЛОВИЯ </w:t>
      </w:r>
    </w:p>
    <w:p w14:paraId="17A8747D" w14:textId="77777777" w:rsidR="00996BE1" w:rsidRPr="00D2678D" w:rsidRDefault="00996BE1" w:rsidP="00FD5BDB">
      <w:pPr>
        <w:widowControl w:val="0"/>
        <w:numPr>
          <w:ilvl w:val="1"/>
          <w:numId w:val="32"/>
        </w:numPr>
        <w:tabs>
          <w:tab w:val="left" w:pos="709"/>
        </w:tabs>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Договор вступает в силу с момента его подписания и действует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до полного выполнения Сторонами своих обязательств.</w:t>
      </w:r>
    </w:p>
    <w:p w14:paraId="3489A83E" w14:textId="072D917B" w:rsidR="00996BE1" w:rsidRPr="00D2678D" w:rsidRDefault="00996BE1" w:rsidP="00FD5BDB">
      <w:pPr>
        <w:widowControl w:val="0"/>
        <w:numPr>
          <w:ilvl w:val="1"/>
          <w:numId w:val="32"/>
        </w:numPr>
        <w:tabs>
          <w:tab w:val="left" w:pos="709"/>
        </w:tabs>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Все сообщения, уведомления, иная корреспонденция по Договору направляются Сторонами друг другу по почтовым адресам Сторон, указанным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в </w:t>
      </w:r>
      <w:r w:rsidR="00B56BC5" w:rsidRPr="00D2678D">
        <w:rPr>
          <w:rFonts w:ascii="Times New Roman" w:eastAsia="Times New Roman" w:hAnsi="Times New Roman" w:cs="Times New Roman"/>
          <w:sz w:val="28"/>
          <w:szCs w:val="28"/>
        </w:rPr>
        <w:t>разделе 11</w:t>
      </w:r>
      <w:r w:rsidR="004925EF"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Договора.</w:t>
      </w:r>
    </w:p>
    <w:p w14:paraId="20081B48" w14:textId="71162D3F" w:rsidR="00996BE1" w:rsidRPr="00D2678D" w:rsidRDefault="00996BE1" w:rsidP="00FD5BDB">
      <w:pPr>
        <w:widowControl w:val="0"/>
        <w:numPr>
          <w:ilvl w:val="1"/>
          <w:numId w:val="32"/>
        </w:numPr>
        <w:tabs>
          <w:tab w:val="left" w:pos="709"/>
        </w:tabs>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Переписка между Сторонами и уведомления по Договору осуществляются: (а) путем вручения Сторонами документов под роспись или (б)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по почте заказными письмами с уведомлением о вручении либо (в) с использованием курьерской службы.</w:t>
      </w:r>
    </w:p>
    <w:p w14:paraId="720B5AF1" w14:textId="59A9753D" w:rsidR="00996BE1" w:rsidRPr="00D2678D" w:rsidRDefault="00E1708F" w:rsidP="00FD5BDB">
      <w:pPr>
        <w:widowControl w:val="0"/>
        <w:numPr>
          <w:ilvl w:val="2"/>
          <w:numId w:val="32"/>
        </w:numPr>
        <w:tabs>
          <w:tab w:val="left" w:pos="993"/>
        </w:tabs>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w:t>
      </w:r>
      <w:r w:rsidR="00996BE1" w:rsidRPr="00D2678D">
        <w:rPr>
          <w:rFonts w:ascii="Times New Roman" w:eastAsia="Times New Roman" w:hAnsi="Times New Roman" w:cs="Times New Roman"/>
          <w:sz w:val="28"/>
          <w:szCs w:val="28"/>
        </w:rPr>
        <w:t>В случае направления корреспонденции или уведомлений путем вручения под роспись</w:t>
      </w:r>
      <w:r w:rsidR="000B354F" w:rsidRPr="00D2678D">
        <w:rPr>
          <w:rFonts w:ascii="Times New Roman" w:eastAsia="Times New Roman" w:hAnsi="Times New Roman" w:cs="Times New Roman"/>
          <w:sz w:val="28"/>
          <w:szCs w:val="28"/>
        </w:rPr>
        <w:t>,</w:t>
      </w:r>
      <w:r w:rsidR="00996BE1" w:rsidRPr="00D2678D">
        <w:rPr>
          <w:rFonts w:ascii="Times New Roman" w:eastAsia="Times New Roman" w:hAnsi="Times New Roman" w:cs="Times New Roman"/>
          <w:sz w:val="28"/>
          <w:szCs w:val="28"/>
        </w:rPr>
        <w:t xml:space="preserve"> они считаются полученными в дату </w:t>
      </w:r>
      <w:bookmarkStart w:id="19" w:name="_Hlk179116777"/>
      <w:bookmarkStart w:id="20" w:name="_Hlk179122654"/>
      <w:r w:rsidR="000B354F" w:rsidRPr="00D2678D">
        <w:rPr>
          <w:rFonts w:ascii="Times New Roman" w:eastAsia="Times New Roman" w:hAnsi="Times New Roman" w:cs="Times New Roman"/>
          <w:sz w:val="28"/>
          <w:szCs w:val="28"/>
        </w:rPr>
        <w:t>вручения</w:t>
      </w:r>
      <w:r w:rsidR="00996BE1" w:rsidRPr="00D2678D">
        <w:rPr>
          <w:rFonts w:ascii="Times New Roman" w:eastAsia="Times New Roman" w:hAnsi="Times New Roman" w:cs="Times New Roman"/>
          <w:sz w:val="28"/>
          <w:szCs w:val="28"/>
        </w:rPr>
        <w:t xml:space="preserve">, </w:t>
      </w:r>
      <w:r w:rsidR="00D61508" w:rsidRPr="00D2678D">
        <w:rPr>
          <w:rFonts w:ascii="Times New Roman" w:eastAsia="Times New Roman" w:hAnsi="Times New Roman" w:cs="Times New Roman"/>
          <w:sz w:val="28"/>
          <w:szCs w:val="28"/>
        </w:rPr>
        <w:t xml:space="preserve">в соответствии </w:t>
      </w:r>
      <w:r w:rsidR="000B354F" w:rsidRPr="00D2678D">
        <w:rPr>
          <w:rFonts w:ascii="Times New Roman" w:eastAsia="Times New Roman" w:hAnsi="Times New Roman" w:cs="Times New Roman"/>
          <w:sz w:val="28"/>
          <w:szCs w:val="28"/>
        </w:rPr>
        <w:t>с росписью</w:t>
      </w:r>
      <w:bookmarkEnd w:id="19"/>
      <w:bookmarkEnd w:id="20"/>
      <w:r w:rsidR="00996BE1" w:rsidRPr="00D2678D">
        <w:rPr>
          <w:rFonts w:ascii="Times New Roman" w:eastAsia="Times New Roman" w:hAnsi="Times New Roman" w:cs="Times New Roman"/>
          <w:sz w:val="28"/>
          <w:szCs w:val="28"/>
        </w:rPr>
        <w:t xml:space="preserve"> о получении документов.</w:t>
      </w:r>
    </w:p>
    <w:p w14:paraId="38ACBBD3" w14:textId="6AC29E84" w:rsidR="00996BE1" w:rsidRPr="00D2678D" w:rsidRDefault="00E1708F" w:rsidP="00FD5BDB">
      <w:pPr>
        <w:widowControl w:val="0"/>
        <w:numPr>
          <w:ilvl w:val="2"/>
          <w:numId w:val="32"/>
        </w:numPr>
        <w:tabs>
          <w:tab w:val="left" w:pos="993"/>
        </w:tabs>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w:t>
      </w:r>
      <w:r w:rsidR="00996BE1" w:rsidRPr="00D2678D">
        <w:rPr>
          <w:rFonts w:ascii="Times New Roman" w:eastAsia="Times New Roman" w:hAnsi="Times New Roman" w:cs="Times New Roman"/>
          <w:sz w:val="28"/>
          <w:szCs w:val="28"/>
        </w:rPr>
        <w:t xml:space="preserve">В случае направления корреспонденции или уведомлений по почте таковые считаются полученными в дату вручения в соответствии с уведомлением </w:t>
      </w:r>
      <w:r w:rsidR="00547E4B" w:rsidRPr="00D2678D">
        <w:rPr>
          <w:rFonts w:ascii="Times New Roman" w:eastAsia="Times New Roman" w:hAnsi="Times New Roman" w:cs="Times New Roman"/>
          <w:sz w:val="28"/>
          <w:szCs w:val="28"/>
        </w:rPr>
        <w:br/>
      </w:r>
      <w:r w:rsidR="00996BE1" w:rsidRPr="00D2678D">
        <w:rPr>
          <w:rFonts w:ascii="Times New Roman" w:eastAsia="Times New Roman" w:hAnsi="Times New Roman" w:cs="Times New Roman"/>
          <w:sz w:val="28"/>
          <w:szCs w:val="28"/>
        </w:rPr>
        <w:t>о вручении. В случае возврата уведомления о вручении с отметкой об отсутствии адресата по месту отправки корреспонденция или уведомления считаются полученными в день простановки такой отметки.</w:t>
      </w:r>
    </w:p>
    <w:p w14:paraId="55AE5342" w14:textId="550397CD" w:rsidR="00996BE1" w:rsidRPr="00D2678D" w:rsidRDefault="00E1708F" w:rsidP="00FD5BDB">
      <w:pPr>
        <w:widowControl w:val="0"/>
        <w:numPr>
          <w:ilvl w:val="2"/>
          <w:numId w:val="32"/>
        </w:numPr>
        <w:tabs>
          <w:tab w:val="left" w:pos="993"/>
        </w:tabs>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w:t>
      </w:r>
      <w:r w:rsidR="00996BE1" w:rsidRPr="00D2678D">
        <w:rPr>
          <w:rFonts w:ascii="Times New Roman" w:eastAsia="Times New Roman" w:hAnsi="Times New Roman" w:cs="Times New Roman"/>
          <w:sz w:val="28"/>
          <w:szCs w:val="28"/>
        </w:rPr>
        <w:t xml:space="preserve">В случае направления корреспонденции или уведомлений </w:t>
      </w:r>
      <w:r w:rsidR="00547E4B" w:rsidRPr="00D2678D">
        <w:rPr>
          <w:rFonts w:ascii="Times New Roman" w:eastAsia="Times New Roman" w:hAnsi="Times New Roman" w:cs="Times New Roman"/>
          <w:sz w:val="28"/>
          <w:szCs w:val="28"/>
        </w:rPr>
        <w:br/>
      </w:r>
      <w:r w:rsidR="00996BE1" w:rsidRPr="00D2678D">
        <w:rPr>
          <w:rFonts w:ascii="Times New Roman" w:eastAsia="Times New Roman" w:hAnsi="Times New Roman" w:cs="Times New Roman"/>
          <w:sz w:val="28"/>
          <w:szCs w:val="28"/>
        </w:rPr>
        <w:t>с использованием курьерской службы таковые считаются полученными в дату вручения в соответствии с уведомлением курьерской службы. В случае возврата корреспонденции с отметкой курьерской службы об отсутствии адресата по месту доставки или об отказе в получении корреспонденции датой получения считается зафиксированная курьерской службой дата неполучения корреспонденции в связи с отсутствием адресата по месту доставки или дата отказа в получении корреспонденции.</w:t>
      </w:r>
    </w:p>
    <w:p w14:paraId="1BBD015E" w14:textId="11B6F278"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В случае изменения реквизитов, адресов и способов уведомления, Сторона, у которой такие изменения произошли, обязана в течение 3 (трех) рабочих дней уведомить другую Сторону. Неисполнение или несвоевременное исполнение данной обязанности влечет возложение на виновную Сторону ответственности </w:t>
      </w:r>
      <w:r w:rsidR="00547E4B"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за вызванные этим негативные последствия.</w:t>
      </w:r>
    </w:p>
    <w:p w14:paraId="7DCD1A50" w14:textId="59BDBE00"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Содержание статей 131 «Государственная регистрация недвижимости»,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lastRenderedPageBreak/>
        <w:t xml:space="preserve">161 «Сделки, совершаемые в простой письменной форме», 162 «Последствия несоблюдения простой письменной формы сделки», 167 «Общие положения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о последствиях недействительности сделки», 181 «Сроки исковой давности </w:t>
      </w:r>
      <w:r w:rsidR="005D5A35"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по недействительным сделкам», 209 «Содержание права собственности», 213 «Право собственности граждан и юриди</w:t>
      </w:r>
      <w:r w:rsidR="005D5A35" w:rsidRPr="00D2678D">
        <w:rPr>
          <w:rFonts w:ascii="Times New Roman" w:eastAsia="Times New Roman" w:hAnsi="Times New Roman" w:cs="Times New Roman"/>
          <w:sz w:val="28"/>
          <w:szCs w:val="28"/>
        </w:rPr>
        <w:t xml:space="preserve">ческих лиц», </w:t>
      </w:r>
      <w:r w:rsidRPr="00D2678D">
        <w:rPr>
          <w:rFonts w:ascii="Times New Roman" w:eastAsia="Times New Roman" w:hAnsi="Times New Roman" w:cs="Times New Roman"/>
          <w:sz w:val="28"/>
          <w:szCs w:val="28"/>
        </w:rPr>
        <w:t>223 «Момент возникновения права собственности у приобретателя по договору», 256 «Общая собственность супругов», 288 «Собственность на жилое помещение», 290 «Общее имущество собственников квартир в многоквартирном доме», 292 «Права членов семьи собственников жилого помещения», 420 «Понятие договора», 421 «Свобода договора», 450 «Основания изменения и расторжения договора», 460 «Обязанность продавца передать товар свободным от прав третьих лиц», 461 «Ответственность продавца в случае изъятия товара у покупателя», 549 «Договор продажи недвижимости», 550 «Форма договора продажи недвижимости», 551 «Государственная регистрация перехода права собственности на недвижимость», 555 «Цена в договоре продажи недвижимости», 556 «Передача недвижимости», 557 «Последствия передачи недвижимости ненадлежащего качества», 558 «Особенности продажи жилых помещений» Гражданского кодекса Российской Федерации, статей 34 «Совместная собственность супругов», 35 «Владение, пользование и распоряжение общим имуществом супругов» Семейного кодекса Российской Федерации Сторонам Договора известны и понятны.</w:t>
      </w:r>
    </w:p>
    <w:p w14:paraId="407758F0" w14:textId="5F2EFDA9"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Все изменения и дополнения к Договору считаются действительными, если они совершены в письменной форме и подписаны обеими Сторонами.</w:t>
      </w:r>
    </w:p>
    <w:p w14:paraId="3D9BBBFD" w14:textId="0BDD3C1A"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 xml:space="preserve">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w:t>
      </w:r>
      <w:r w:rsidR="001A555A"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и </w:t>
      </w:r>
      <w:r w:rsidR="001307F6" w:rsidRPr="00D2678D">
        <w:rPr>
          <w:rFonts w:ascii="Times New Roman" w:eastAsia="Times New Roman" w:hAnsi="Times New Roman" w:cs="Times New Roman"/>
          <w:sz w:val="28"/>
          <w:szCs w:val="28"/>
        </w:rPr>
        <w:t>разработанными на его основе политиками,</w:t>
      </w:r>
      <w:r w:rsidRPr="00D2678D">
        <w:rPr>
          <w:rFonts w:ascii="Times New Roman" w:eastAsia="Times New Roman" w:hAnsi="Times New Roman" w:cs="Times New Roman"/>
          <w:sz w:val="28"/>
          <w:szCs w:val="28"/>
        </w:rPr>
        <w:t xml:space="preserve"> и процедурами, направленными </w:t>
      </w:r>
      <w:r w:rsidR="001A555A"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 xml:space="preserve">на борьбу со взяточничеством и коммерческим подкупом. Стороны гарантируют, что ни они, ни их работники (если применимо)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w:t>
      </w:r>
      <w:r w:rsidR="001A555A" w:rsidRPr="00D2678D">
        <w:rPr>
          <w:rFonts w:ascii="Times New Roman" w:eastAsia="Times New Roman" w:hAnsi="Times New Roman" w:cs="Times New Roman"/>
          <w:sz w:val="28"/>
          <w:szCs w:val="28"/>
        </w:rPr>
        <w:br/>
      </w:r>
      <w:r w:rsidRPr="00D2678D">
        <w:rPr>
          <w:rFonts w:ascii="Times New Roman" w:eastAsia="Times New Roman" w:hAnsi="Times New Roman" w:cs="Times New Roman"/>
          <w:sz w:val="28"/>
          <w:szCs w:val="28"/>
        </w:rPr>
        <w:t>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1A87B9B8" w14:textId="77777777" w:rsidR="00996BE1"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Во всем, что не предусмотрено Договором, Стороны руководствуются положениями действующего законодательства Российской Федерации.</w:t>
      </w:r>
    </w:p>
    <w:p w14:paraId="63EC9565" w14:textId="119FADC2" w:rsidR="005D5A35" w:rsidRPr="00D2678D" w:rsidRDefault="00996BE1" w:rsidP="00FD5BDB">
      <w:pPr>
        <w:widowControl w:val="0"/>
        <w:numPr>
          <w:ilvl w:val="1"/>
          <w:numId w:val="32"/>
        </w:numPr>
        <w:autoSpaceDE w:val="0"/>
        <w:autoSpaceDN w:val="0"/>
        <w:ind w:left="0" w:firstLine="709"/>
        <w:jc w:val="both"/>
        <w:rPr>
          <w:rFonts w:ascii="Times New Roman" w:eastAsia="Times New Roman" w:hAnsi="Times New Roman" w:cs="Times New Roman"/>
          <w:sz w:val="28"/>
          <w:szCs w:val="28"/>
        </w:rPr>
      </w:pPr>
      <w:bookmarkStart w:id="21" w:name="_Hlk179122711"/>
      <w:r w:rsidRPr="00D2678D">
        <w:rPr>
          <w:rFonts w:ascii="Times New Roman" w:eastAsia="Times New Roman" w:hAnsi="Times New Roman" w:cs="Times New Roman"/>
          <w:sz w:val="28"/>
          <w:szCs w:val="28"/>
        </w:rPr>
        <w:t xml:space="preserve">Договор </w:t>
      </w:r>
      <w:bookmarkStart w:id="22" w:name="_Hlk179144162"/>
      <w:bookmarkStart w:id="23" w:name="_Hlk179144138"/>
      <w:r w:rsidRPr="00D2678D">
        <w:rPr>
          <w:rFonts w:ascii="Times New Roman" w:eastAsia="Times New Roman" w:hAnsi="Times New Roman" w:cs="Times New Roman"/>
          <w:sz w:val="28"/>
          <w:szCs w:val="28"/>
        </w:rPr>
        <w:t xml:space="preserve">составлен в </w:t>
      </w:r>
      <w:bookmarkStart w:id="24" w:name="_Hlk192488233"/>
      <w:r w:rsidR="00ED680F">
        <w:rPr>
          <w:rFonts w:ascii="Times New Roman" w:eastAsia="Times New Roman" w:hAnsi="Times New Roman" w:cs="Times New Roman"/>
          <w:sz w:val="28"/>
          <w:szCs w:val="28"/>
        </w:rPr>
        <w:t>2</w:t>
      </w:r>
      <w:r w:rsidR="00ED680F" w:rsidRPr="00D2678D">
        <w:rPr>
          <w:rFonts w:ascii="Times New Roman" w:eastAsia="Times New Roman" w:hAnsi="Times New Roman" w:cs="Times New Roman"/>
          <w:sz w:val="28"/>
          <w:szCs w:val="28"/>
        </w:rPr>
        <w:t xml:space="preserve"> (</w:t>
      </w:r>
      <w:r w:rsidR="00ED680F">
        <w:rPr>
          <w:rFonts w:ascii="Times New Roman" w:eastAsia="Times New Roman" w:hAnsi="Times New Roman" w:cs="Times New Roman"/>
          <w:sz w:val="28"/>
          <w:szCs w:val="28"/>
        </w:rPr>
        <w:t>Двух</w:t>
      </w:r>
      <w:r w:rsidR="00ED680F" w:rsidRPr="00D2678D">
        <w:rPr>
          <w:rFonts w:ascii="Times New Roman" w:eastAsia="Times New Roman" w:hAnsi="Times New Roman" w:cs="Times New Roman"/>
          <w:sz w:val="28"/>
          <w:szCs w:val="28"/>
        </w:rPr>
        <w:t xml:space="preserve">) </w:t>
      </w:r>
      <w:bookmarkEnd w:id="24"/>
      <w:r w:rsidR="00D61508" w:rsidRPr="00D2678D">
        <w:rPr>
          <w:rFonts w:ascii="Times New Roman" w:eastAsia="Times New Roman" w:hAnsi="Times New Roman" w:cs="Times New Roman"/>
          <w:sz w:val="28"/>
          <w:szCs w:val="28"/>
        </w:rPr>
        <w:t>экземплярах, имеющих равную юридическую силу, один из которых находится у Продавца, второй – у Покупателя.</w:t>
      </w:r>
      <w:r w:rsidR="00D61508" w:rsidRPr="00D2678D">
        <w:rPr>
          <w:rStyle w:val="af8"/>
          <w:rFonts w:ascii="Times New Roman" w:eastAsia="Times New Roman" w:hAnsi="Times New Roman" w:cs="Times New Roman"/>
          <w:sz w:val="28"/>
          <w:szCs w:val="28"/>
        </w:rPr>
        <w:footnoteReference w:id="17"/>
      </w:r>
      <w:bookmarkEnd w:id="22"/>
    </w:p>
    <w:p w14:paraId="6572DC35" w14:textId="575D5B9D" w:rsidR="00996BE1" w:rsidRPr="00D2678D" w:rsidRDefault="00D61508" w:rsidP="00D61508">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
          <w:sz w:val="28"/>
          <w:szCs w:val="28"/>
        </w:rPr>
        <w:t>1</w:t>
      </w:r>
      <w:r w:rsidR="005F7F8A">
        <w:rPr>
          <w:rFonts w:ascii="Times New Roman" w:eastAsia="Times New Roman" w:hAnsi="Times New Roman" w:cs="Times New Roman"/>
          <w:b/>
          <w:sz w:val="28"/>
          <w:szCs w:val="28"/>
        </w:rPr>
        <w:t>0</w:t>
      </w:r>
      <w:r w:rsidRPr="00D2678D">
        <w:rPr>
          <w:rFonts w:ascii="Times New Roman" w:eastAsia="Times New Roman" w:hAnsi="Times New Roman" w:cs="Times New Roman"/>
          <w:b/>
          <w:sz w:val="28"/>
          <w:szCs w:val="28"/>
        </w:rPr>
        <w:t>.</w:t>
      </w:r>
      <w:r w:rsidR="00204EFC">
        <w:rPr>
          <w:rFonts w:ascii="Times New Roman" w:eastAsia="Times New Roman" w:hAnsi="Times New Roman" w:cs="Times New Roman"/>
          <w:b/>
          <w:sz w:val="28"/>
          <w:szCs w:val="28"/>
        </w:rPr>
        <w:t>9</w:t>
      </w:r>
      <w:r w:rsidRPr="00D2678D">
        <w:rPr>
          <w:rFonts w:ascii="Times New Roman" w:eastAsia="Times New Roman" w:hAnsi="Times New Roman" w:cs="Times New Roman"/>
          <w:b/>
          <w:sz w:val="28"/>
          <w:szCs w:val="28"/>
        </w:rPr>
        <w:t>.</w:t>
      </w:r>
      <w:r w:rsidRPr="00D2678D">
        <w:rPr>
          <w:rFonts w:ascii="Times New Roman" w:eastAsia="Times New Roman" w:hAnsi="Times New Roman" w:cs="Times New Roman"/>
          <w:sz w:val="28"/>
          <w:szCs w:val="28"/>
        </w:rPr>
        <w:t xml:space="preserve"> </w:t>
      </w:r>
      <w:r w:rsidR="00996BE1" w:rsidRPr="00D2678D">
        <w:rPr>
          <w:rFonts w:ascii="Times New Roman" w:eastAsia="Times New Roman" w:hAnsi="Times New Roman" w:cs="Times New Roman"/>
          <w:sz w:val="28"/>
          <w:szCs w:val="28"/>
        </w:rPr>
        <w:t xml:space="preserve">Стороны подписывают Договор с использованием электронной цифровой подписи, оформленной в порядке, предусмотренном Федеральным законом </w:t>
      </w:r>
      <w:r w:rsidR="00204EFC">
        <w:rPr>
          <w:rFonts w:ascii="Times New Roman" w:eastAsia="Times New Roman" w:hAnsi="Times New Roman" w:cs="Times New Roman"/>
          <w:sz w:val="28"/>
          <w:szCs w:val="28"/>
        </w:rPr>
        <w:br/>
      </w:r>
      <w:r w:rsidR="00996BE1" w:rsidRPr="00D2678D">
        <w:rPr>
          <w:rFonts w:ascii="Times New Roman" w:eastAsia="Times New Roman" w:hAnsi="Times New Roman" w:cs="Times New Roman"/>
          <w:sz w:val="28"/>
          <w:szCs w:val="28"/>
        </w:rPr>
        <w:t>от 06.04.2011 № 63</w:t>
      </w:r>
      <w:r w:rsidR="00BE72FC">
        <w:rPr>
          <w:rFonts w:ascii="Times New Roman" w:eastAsia="Times New Roman" w:hAnsi="Times New Roman" w:cs="Times New Roman"/>
          <w:sz w:val="28"/>
          <w:szCs w:val="28"/>
        </w:rPr>
        <w:t>-ФЗ</w:t>
      </w:r>
      <w:r w:rsidR="00996BE1" w:rsidRPr="00D2678D">
        <w:rPr>
          <w:rFonts w:ascii="Times New Roman" w:eastAsia="Times New Roman" w:hAnsi="Times New Roman" w:cs="Times New Roman"/>
          <w:sz w:val="28"/>
          <w:szCs w:val="28"/>
        </w:rPr>
        <w:t xml:space="preserve"> «Об электронной подписи».</w:t>
      </w:r>
      <w:bookmarkStart w:id="25" w:name="_Hlk179144232"/>
      <w:r w:rsidRPr="00D2678D">
        <w:rPr>
          <w:rStyle w:val="af8"/>
          <w:rFonts w:ascii="Times New Roman" w:eastAsia="Times New Roman" w:hAnsi="Times New Roman"/>
          <w:sz w:val="28"/>
          <w:szCs w:val="28"/>
        </w:rPr>
        <w:footnoteReference w:id="18"/>
      </w:r>
      <w:bookmarkEnd w:id="23"/>
      <w:bookmarkEnd w:id="25"/>
    </w:p>
    <w:bookmarkEnd w:id="21"/>
    <w:p w14:paraId="4DBDF67A" w14:textId="77777777" w:rsidR="00857967" w:rsidRPr="00D2678D" w:rsidRDefault="00857967" w:rsidP="00996BE1">
      <w:pPr>
        <w:widowControl w:val="0"/>
        <w:autoSpaceDE w:val="0"/>
        <w:autoSpaceDN w:val="0"/>
        <w:ind w:firstLine="540"/>
        <w:jc w:val="both"/>
        <w:rPr>
          <w:rFonts w:ascii="Times New Roman" w:eastAsia="Times New Roman" w:hAnsi="Times New Roman" w:cs="Times New Roman"/>
          <w:sz w:val="28"/>
          <w:szCs w:val="28"/>
        </w:rPr>
      </w:pPr>
    </w:p>
    <w:p w14:paraId="18994B5D" w14:textId="77777777" w:rsidR="00996BE1" w:rsidRPr="00D2678D" w:rsidRDefault="00996BE1" w:rsidP="00FD5BDB">
      <w:pPr>
        <w:numPr>
          <w:ilvl w:val="0"/>
          <w:numId w:val="32"/>
        </w:numPr>
        <w:jc w:val="center"/>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t>МЕСТОНАХОЖДЕНИЕ И РЕКВИЗИТЫ СТОРОН</w:t>
      </w:r>
    </w:p>
    <w:p w14:paraId="4BED0002" w14:textId="77777777" w:rsidR="00996BE1" w:rsidRPr="00D2678D" w:rsidRDefault="00996BE1" w:rsidP="00996BE1">
      <w:pPr>
        <w:rPr>
          <w:rFonts w:ascii="Times New Roman" w:eastAsia="MS Mincho" w:hAnsi="Times New Roman" w:cs="Times New Roman"/>
          <w:sz w:val="28"/>
          <w:szCs w:val="28"/>
        </w:rPr>
      </w:pPr>
    </w:p>
    <w:p w14:paraId="5E2622AB" w14:textId="77777777" w:rsidR="00996BE1" w:rsidRPr="00D2678D" w:rsidRDefault="00996BE1" w:rsidP="00FD5BDB">
      <w:pPr>
        <w:numPr>
          <w:ilvl w:val="1"/>
          <w:numId w:val="32"/>
        </w:numPr>
        <w:spacing w:after="120"/>
        <w:ind w:left="0" w:firstLine="0"/>
        <w:rPr>
          <w:rFonts w:ascii="Times New Roman" w:eastAsia="MS Mincho" w:hAnsi="Times New Roman" w:cs="Times New Roman"/>
          <w:sz w:val="28"/>
          <w:szCs w:val="28"/>
        </w:rPr>
      </w:pPr>
      <w:r w:rsidRPr="00D2678D">
        <w:rPr>
          <w:rFonts w:ascii="Times New Roman" w:eastAsia="MS Mincho" w:hAnsi="Times New Roman" w:cs="Times New Roman"/>
          <w:sz w:val="28"/>
          <w:szCs w:val="28"/>
        </w:rPr>
        <w:t xml:space="preserve">Продавец: </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678"/>
        <w:gridCol w:w="6520"/>
      </w:tblGrid>
      <w:tr w:rsidR="001011D7" w:rsidRPr="00D2678D" w14:paraId="44511AE8"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1E491D1"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 xml:space="preserve">Наименование </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8BAE0DB" w14:textId="77777777" w:rsidR="001011D7" w:rsidRPr="00D2678D" w:rsidRDefault="001011D7" w:rsidP="001011D7">
            <w:pPr>
              <w:jc w:val="both"/>
              <w:rPr>
                <w:rFonts w:ascii="Times New Roman" w:hAnsi="Times New Roman"/>
                <w:sz w:val="28"/>
                <w:szCs w:val="28"/>
              </w:rPr>
            </w:pPr>
          </w:p>
        </w:tc>
      </w:tr>
      <w:tr w:rsidR="001011D7" w:rsidRPr="00D2678D" w14:paraId="5470FE90"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6821EF4"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Сокращенное наименование</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8EA6D53" w14:textId="77777777" w:rsidR="001011D7" w:rsidRPr="00D2678D" w:rsidRDefault="001011D7" w:rsidP="001011D7">
            <w:pPr>
              <w:jc w:val="both"/>
              <w:rPr>
                <w:rFonts w:ascii="Times New Roman" w:hAnsi="Times New Roman"/>
                <w:sz w:val="28"/>
                <w:szCs w:val="28"/>
              </w:rPr>
            </w:pPr>
          </w:p>
        </w:tc>
      </w:tr>
      <w:tr w:rsidR="001011D7" w:rsidRPr="00D2678D" w14:paraId="590BCF12"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DE2CC6F"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Адрес для корреспонденции</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0C963F0" w14:textId="77777777" w:rsidR="001011D7" w:rsidRPr="00D2678D" w:rsidRDefault="001011D7" w:rsidP="001011D7">
            <w:pPr>
              <w:rPr>
                <w:rFonts w:ascii="Times New Roman" w:hAnsi="Times New Roman"/>
                <w:sz w:val="28"/>
                <w:szCs w:val="28"/>
              </w:rPr>
            </w:pPr>
          </w:p>
        </w:tc>
      </w:tr>
      <w:tr w:rsidR="001011D7" w:rsidRPr="00D2678D" w14:paraId="2F780ECC"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513BA0F"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ИНН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0D5A717" w14:textId="77777777" w:rsidR="001011D7" w:rsidRPr="00D2678D" w:rsidRDefault="001011D7" w:rsidP="001011D7">
            <w:pPr>
              <w:jc w:val="both"/>
              <w:rPr>
                <w:rFonts w:ascii="Times New Roman" w:hAnsi="Times New Roman"/>
                <w:sz w:val="28"/>
                <w:szCs w:val="28"/>
              </w:rPr>
            </w:pPr>
          </w:p>
        </w:tc>
      </w:tr>
      <w:tr w:rsidR="001011D7" w:rsidRPr="00D2678D" w14:paraId="21C0CF73"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BDC821A"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КПП</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577D8B1" w14:textId="77777777" w:rsidR="001011D7" w:rsidRPr="00D2678D" w:rsidRDefault="001011D7" w:rsidP="001011D7">
            <w:pPr>
              <w:jc w:val="both"/>
              <w:rPr>
                <w:rFonts w:ascii="Times New Roman" w:hAnsi="Times New Roman"/>
                <w:sz w:val="28"/>
                <w:szCs w:val="28"/>
              </w:rPr>
            </w:pPr>
          </w:p>
        </w:tc>
      </w:tr>
      <w:tr w:rsidR="001011D7" w:rsidRPr="00D2678D" w14:paraId="7EE53CDB"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CE33DC0"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ОГРН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4C4D9D3" w14:textId="77777777" w:rsidR="001011D7" w:rsidRPr="00D2678D" w:rsidRDefault="001011D7" w:rsidP="001011D7">
            <w:pPr>
              <w:jc w:val="both"/>
              <w:rPr>
                <w:rFonts w:ascii="Times New Roman" w:hAnsi="Times New Roman"/>
                <w:sz w:val="28"/>
                <w:szCs w:val="28"/>
              </w:rPr>
            </w:pPr>
          </w:p>
        </w:tc>
      </w:tr>
      <w:tr w:rsidR="001011D7" w:rsidRPr="00D2678D" w14:paraId="5FDEA20C"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B5C8928"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Расчетный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8069713" w14:textId="77777777" w:rsidR="001011D7" w:rsidRPr="00D2678D" w:rsidRDefault="001011D7" w:rsidP="001011D7">
            <w:pPr>
              <w:jc w:val="both"/>
              <w:rPr>
                <w:rFonts w:ascii="Times New Roman" w:hAnsi="Times New Roman"/>
                <w:sz w:val="28"/>
                <w:szCs w:val="28"/>
              </w:rPr>
            </w:pPr>
          </w:p>
        </w:tc>
      </w:tr>
      <w:tr w:rsidR="001011D7" w:rsidRPr="00D2678D" w14:paraId="4DA55743"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AFB80A5"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Корреспондентский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D83356D" w14:textId="77777777" w:rsidR="001011D7" w:rsidRPr="00D2678D" w:rsidRDefault="001011D7" w:rsidP="001011D7">
            <w:pPr>
              <w:jc w:val="both"/>
              <w:rPr>
                <w:rFonts w:ascii="Times New Roman" w:hAnsi="Times New Roman"/>
                <w:sz w:val="28"/>
                <w:szCs w:val="28"/>
              </w:rPr>
            </w:pPr>
          </w:p>
        </w:tc>
      </w:tr>
      <w:tr w:rsidR="001011D7" w:rsidRPr="00D2678D" w14:paraId="3266A9A9"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B1175D0"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БИК</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7E1898C" w14:textId="77777777" w:rsidR="001011D7" w:rsidRPr="00D2678D" w:rsidRDefault="001011D7" w:rsidP="001011D7">
            <w:pPr>
              <w:jc w:val="both"/>
              <w:rPr>
                <w:rFonts w:ascii="Times New Roman" w:hAnsi="Times New Roman"/>
                <w:sz w:val="28"/>
                <w:szCs w:val="28"/>
              </w:rPr>
            </w:pPr>
          </w:p>
        </w:tc>
      </w:tr>
      <w:tr w:rsidR="001011D7" w:rsidRPr="00D2678D" w14:paraId="4B49CF49" w14:textId="77777777" w:rsidTr="00857967">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7877E28" w14:textId="77777777" w:rsidR="001011D7" w:rsidRPr="00D2678D" w:rsidRDefault="001011D7" w:rsidP="001011D7">
            <w:pPr>
              <w:jc w:val="both"/>
              <w:rPr>
                <w:rFonts w:ascii="Times New Roman" w:hAnsi="Times New Roman"/>
                <w:sz w:val="28"/>
                <w:szCs w:val="28"/>
              </w:rPr>
            </w:pPr>
            <w:r w:rsidRPr="00D2678D">
              <w:rPr>
                <w:rFonts w:ascii="Times New Roman" w:hAnsi="Times New Roman"/>
                <w:sz w:val="28"/>
                <w:szCs w:val="28"/>
              </w:rPr>
              <w:t>Полное наименование банка</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3FF7C22" w14:textId="77777777" w:rsidR="001011D7" w:rsidRPr="00D2678D" w:rsidRDefault="001011D7" w:rsidP="001011D7">
            <w:pPr>
              <w:jc w:val="both"/>
              <w:rPr>
                <w:rFonts w:ascii="Times New Roman" w:hAnsi="Times New Roman"/>
                <w:sz w:val="28"/>
                <w:szCs w:val="28"/>
              </w:rPr>
            </w:pPr>
          </w:p>
        </w:tc>
      </w:tr>
    </w:tbl>
    <w:p w14:paraId="0432EA74" w14:textId="77777777" w:rsidR="00996BE1" w:rsidRPr="00D2678D" w:rsidRDefault="00996BE1" w:rsidP="00996BE1">
      <w:pPr>
        <w:rPr>
          <w:rFonts w:ascii="Times New Roman" w:eastAsia="MS Mincho" w:hAnsi="Times New Roman" w:cs="Times New Roman"/>
          <w:sz w:val="28"/>
          <w:szCs w:val="28"/>
        </w:rPr>
      </w:pPr>
    </w:p>
    <w:p w14:paraId="305912F9" w14:textId="77777777" w:rsidR="00996BE1" w:rsidRPr="00D2678D" w:rsidRDefault="00996BE1" w:rsidP="00FD5BDB">
      <w:pPr>
        <w:numPr>
          <w:ilvl w:val="1"/>
          <w:numId w:val="32"/>
        </w:numPr>
        <w:ind w:left="0" w:firstLine="0"/>
        <w:rPr>
          <w:rFonts w:ascii="Times New Roman" w:eastAsia="MS Mincho" w:hAnsi="Times New Roman" w:cs="Times New Roman"/>
          <w:sz w:val="28"/>
          <w:szCs w:val="28"/>
        </w:rPr>
      </w:pPr>
      <w:r w:rsidRPr="00D2678D">
        <w:rPr>
          <w:rFonts w:ascii="Times New Roman" w:eastAsia="MS Mincho" w:hAnsi="Times New Roman" w:cs="Times New Roman"/>
          <w:sz w:val="28"/>
          <w:szCs w:val="28"/>
        </w:rPr>
        <w:t xml:space="preserve">Покупатель: </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81"/>
        <w:gridCol w:w="6584"/>
      </w:tblGrid>
      <w:tr w:rsidR="00996BE1" w:rsidRPr="00D2678D" w14:paraId="695CFFCF" w14:textId="77777777" w:rsidTr="005D5A35">
        <w:tc>
          <w:tcPr>
            <w:tcW w:w="3481" w:type="dxa"/>
          </w:tcPr>
          <w:p w14:paraId="120C18B6" w14:textId="77777777" w:rsidR="00996BE1" w:rsidRPr="00D2678D" w:rsidRDefault="00996BE1" w:rsidP="00996BE1">
            <w:pPr>
              <w:jc w:val="both"/>
              <w:rPr>
                <w:rFonts w:ascii="Times New Roman" w:eastAsia="MS Mincho" w:hAnsi="Times New Roman" w:cs="Times New Roman"/>
                <w:sz w:val="28"/>
                <w:szCs w:val="28"/>
              </w:rPr>
            </w:pPr>
          </w:p>
        </w:tc>
        <w:tc>
          <w:tcPr>
            <w:tcW w:w="6584" w:type="dxa"/>
          </w:tcPr>
          <w:p w14:paraId="751CB51D" w14:textId="77777777" w:rsidR="00996BE1" w:rsidRPr="00D2678D" w:rsidRDefault="00996BE1" w:rsidP="00996BE1">
            <w:pPr>
              <w:jc w:val="both"/>
              <w:rPr>
                <w:rFonts w:ascii="Times New Roman" w:eastAsia="MS Mincho" w:hAnsi="Times New Roman" w:cs="Times New Roman"/>
                <w:sz w:val="28"/>
                <w:szCs w:val="28"/>
              </w:rPr>
            </w:pPr>
          </w:p>
        </w:tc>
      </w:tr>
      <w:tr w:rsidR="00996BE1" w:rsidRPr="00D2678D" w14:paraId="2D036807" w14:textId="77777777" w:rsidTr="005D5A35">
        <w:tc>
          <w:tcPr>
            <w:tcW w:w="3481" w:type="dxa"/>
          </w:tcPr>
          <w:p w14:paraId="2FCEA628" w14:textId="77777777" w:rsidR="00996BE1" w:rsidRPr="00D2678D" w:rsidRDefault="00996BE1" w:rsidP="00996BE1">
            <w:pPr>
              <w:jc w:val="both"/>
              <w:rPr>
                <w:rFonts w:ascii="Times New Roman" w:eastAsia="MS Mincho" w:hAnsi="Times New Roman" w:cs="Times New Roman"/>
                <w:sz w:val="28"/>
                <w:szCs w:val="28"/>
              </w:rPr>
            </w:pPr>
          </w:p>
        </w:tc>
        <w:tc>
          <w:tcPr>
            <w:tcW w:w="6584" w:type="dxa"/>
          </w:tcPr>
          <w:p w14:paraId="25C90CF9" w14:textId="77777777" w:rsidR="00996BE1" w:rsidRPr="00D2678D" w:rsidRDefault="00996BE1" w:rsidP="00996BE1">
            <w:pPr>
              <w:jc w:val="both"/>
              <w:rPr>
                <w:rFonts w:ascii="Times New Roman" w:eastAsia="MS Mincho" w:hAnsi="Times New Roman" w:cs="Times New Roman"/>
                <w:sz w:val="28"/>
                <w:szCs w:val="28"/>
              </w:rPr>
            </w:pPr>
          </w:p>
        </w:tc>
      </w:tr>
      <w:tr w:rsidR="00996BE1" w:rsidRPr="00D2678D" w14:paraId="045FA93F" w14:textId="77777777" w:rsidTr="005D5A35">
        <w:tc>
          <w:tcPr>
            <w:tcW w:w="3481" w:type="dxa"/>
          </w:tcPr>
          <w:p w14:paraId="76BA9787" w14:textId="77777777" w:rsidR="00996BE1" w:rsidRPr="00D2678D" w:rsidRDefault="00996BE1" w:rsidP="00996BE1">
            <w:pPr>
              <w:jc w:val="both"/>
              <w:rPr>
                <w:rFonts w:ascii="Times New Roman" w:eastAsia="MS Mincho" w:hAnsi="Times New Roman" w:cs="Times New Roman"/>
                <w:sz w:val="28"/>
                <w:szCs w:val="28"/>
              </w:rPr>
            </w:pPr>
          </w:p>
        </w:tc>
        <w:tc>
          <w:tcPr>
            <w:tcW w:w="6584" w:type="dxa"/>
          </w:tcPr>
          <w:p w14:paraId="6F53FEB7" w14:textId="77777777" w:rsidR="00996BE1" w:rsidRPr="00D2678D" w:rsidRDefault="00996BE1" w:rsidP="00996BE1">
            <w:pPr>
              <w:rPr>
                <w:rFonts w:ascii="Times New Roman" w:eastAsia="MS Mincho" w:hAnsi="Times New Roman" w:cs="Times New Roman"/>
                <w:sz w:val="28"/>
                <w:szCs w:val="28"/>
              </w:rPr>
            </w:pPr>
          </w:p>
        </w:tc>
      </w:tr>
      <w:tr w:rsidR="00996BE1" w:rsidRPr="00D2678D" w14:paraId="7898615B" w14:textId="77777777" w:rsidTr="005D5A35">
        <w:tc>
          <w:tcPr>
            <w:tcW w:w="3481" w:type="dxa"/>
          </w:tcPr>
          <w:p w14:paraId="64EC859D" w14:textId="77777777" w:rsidR="00996BE1" w:rsidRPr="00D2678D" w:rsidRDefault="00996BE1" w:rsidP="00996BE1">
            <w:pPr>
              <w:jc w:val="both"/>
              <w:rPr>
                <w:rFonts w:ascii="Times New Roman" w:eastAsia="MS Mincho" w:hAnsi="Times New Roman" w:cs="Times New Roman"/>
                <w:sz w:val="28"/>
                <w:szCs w:val="28"/>
              </w:rPr>
            </w:pPr>
          </w:p>
        </w:tc>
        <w:tc>
          <w:tcPr>
            <w:tcW w:w="6584" w:type="dxa"/>
          </w:tcPr>
          <w:p w14:paraId="60CECCEC" w14:textId="77777777" w:rsidR="00996BE1" w:rsidRPr="00D2678D" w:rsidRDefault="00996BE1" w:rsidP="00996BE1">
            <w:pPr>
              <w:jc w:val="both"/>
              <w:rPr>
                <w:rFonts w:ascii="Times New Roman" w:eastAsia="MS Mincho" w:hAnsi="Times New Roman" w:cs="Times New Roman"/>
                <w:sz w:val="28"/>
                <w:szCs w:val="28"/>
              </w:rPr>
            </w:pPr>
          </w:p>
        </w:tc>
      </w:tr>
      <w:tr w:rsidR="00996BE1" w:rsidRPr="00D2678D" w14:paraId="577A1A85" w14:textId="77777777" w:rsidTr="005D5A35">
        <w:tc>
          <w:tcPr>
            <w:tcW w:w="3481" w:type="dxa"/>
          </w:tcPr>
          <w:p w14:paraId="08DBE848" w14:textId="77777777" w:rsidR="00996BE1" w:rsidRPr="00D2678D" w:rsidRDefault="00996BE1" w:rsidP="00996BE1">
            <w:pPr>
              <w:jc w:val="both"/>
              <w:rPr>
                <w:rFonts w:ascii="Times New Roman" w:eastAsia="MS Mincho" w:hAnsi="Times New Roman" w:cs="Times New Roman"/>
                <w:sz w:val="28"/>
                <w:szCs w:val="28"/>
              </w:rPr>
            </w:pPr>
          </w:p>
        </w:tc>
        <w:tc>
          <w:tcPr>
            <w:tcW w:w="6584" w:type="dxa"/>
          </w:tcPr>
          <w:p w14:paraId="776ACE52" w14:textId="77777777" w:rsidR="00996BE1" w:rsidRPr="00D2678D" w:rsidRDefault="00996BE1" w:rsidP="00996BE1">
            <w:pPr>
              <w:jc w:val="both"/>
              <w:rPr>
                <w:rFonts w:ascii="Times New Roman" w:eastAsia="MS Mincho" w:hAnsi="Times New Roman" w:cs="Times New Roman"/>
                <w:sz w:val="28"/>
                <w:szCs w:val="28"/>
              </w:rPr>
            </w:pPr>
          </w:p>
        </w:tc>
      </w:tr>
      <w:tr w:rsidR="00996BE1" w:rsidRPr="00D2678D" w14:paraId="26B2408B" w14:textId="77777777" w:rsidTr="005D5A35">
        <w:tc>
          <w:tcPr>
            <w:tcW w:w="3481" w:type="dxa"/>
          </w:tcPr>
          <w:p w14:paraId="02584E8A" w14:textId="77777777" w:rsidR="00996BE1" w:rsidRPr="00D2678D" w:rsidRDefault="00996BE1" w:rsidP="00996BE1">
            <w:pPr>
              <w:jc w:val="both"/>
              <w:rPr>
                <w:rFonts w:ascii="Times New Roman" w:eastAsia="MS Mincho" w:hAnsi="Times New Roman" w:cs="Times New Roman"/>
                <w:sz w:val="28"/>
                <w:szCs w:val="28"/>
              </w:rPr>
            </w:pPr>
          </w:p>
        </w:tc>
        <w:tc>
          <w:tcPr>
            <w:tcW w:w="6584" w:type="dxa"/>
          </w:tcPr>
          <w:p w14:paraId="10C9BF08" w14:textId="77777777" w:rsidR="00996BE1" w:rsidRPr="00D2678D" w:rsidRDefault="00996BE1" w:rsidP="00996BE1">
            <w:pPr>
              <w:jc w:val="both"/>
              <w:rPr>
                <w:rFonts w:ascii="Times New Roman" w:eastAsia="MS Mincho" w:hAnsi="Times New Roman" w:cs="Times New Roman"/>
                <w:sz w:val="28"/>
                <w:szCs w:val="28"/>
              </w:rPr>
            </w:pPr>
          </w:p>
        </w:tc>
      </w:tr>
      <w:tr w:rsidR="00996BE1" w:rsidRPr="00D2678D" w14:paraId="2E073F06" w14:textId="77777777" w:rsidTr="005D5A35">
        <w:tc>
          <w:tcPr>
            <w:tcW w:w="3481" w:type="dxa"/>
          </w:tcPr>
          <w:p w14:paraId="1F62EC8A" w14:textId="77777777" w:rsidR="00996BE1" w:rsidRPr="00D2678D" w:rsidRDefault="00996BE1" w:rsidP="00996BE1">
            <w:pPr>
              <w:jc w:val="both"/>
              <w:rPr>
                <w:rFonts w:ascii="Times New Roman" w:eastAsia="MS Mincho" w:hAnsi="Times New Roman" w:cs="Times New Roman"/>
                <w:sz w:val="28"/>
                <w:szCs w:val="28"/>
              </w:rPr>
            </w:pPr>
          </w:p>
        </w:tc>
        <w:tc>
          <w:tcPr>
            <w:tcW w:w="6584" w:type="dxa"/>
          </w:tcPr>
          <w:p w14:paraId="31192E05" w14:textId="77777777" w:rsidR="00996BE1" w:rsidRPr="00D2678D" w:rsidRDefault="00996BE1" w:rsidP="00996BE1">
            <w:pPr>
              <w:jc w:val="both"/>
              <w:rPr>
                <w:rFonts w:ascii="Times New Roman" w:eastAsia="MS Mincho" w:hAnsi="Times New Roman" w:cs="Times New Roman"/>
                <w:sz w:val="28"/>
                <w:szCs w:val="28"/>
              </w:rPr>
            </w:pPr>
          </w:p>
        </w:tc>
      </w:tr>
    </w:tbl>
    <w:p w14:paraId="67098E69" w14:textId="77777777" w:rsidR="00996BE1" w:rsidRPr="00D2678D" w:rsidRDefault="00996BE1" w:rsidP="00996BE1">
      <w:pPr>
        <w:rPr>
          <w:rFonts w:ascii="Times New Roman" w:eastAsia="MS Mincho" w:hAnsi="Times New Roman" w:cs="Times New Roman"/>
          <w:sz w:val="28"/>
          <w:szCs w:val="28"/>
        </w:rPr>
      </w:pPr>
    </w:p>
    <w:p w14:paraId="74A94C0D" w14:textId="7EB23C52" w:rsidR="00996BE1" w:rsidRPr="00D2678D" w:rsidRDefault="00996BE1" w:rsidP="00FD5BDB">
      <w:pPr>
        <w:numPr>
          <w:ilvl w:val="0"/>
          <w:numId w:val="32"/>
        </w:numPr>
        <w:jc w:val="center"/>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t>ПОДПИСИ СТОРОН</w:t>
      </w:r>
    </w:p>
    <w:p w14:paraId="16C1024A" w14:textId="77777777" w:rsidR="00D61508" w:rsidRPr="00D2678D" w:rsidRDefault="00D61508" w:rsidP="00D61508">
      <w:pPr>
        <w:ind w:left="432"/>
        <w:rPr>
          <w:rFonts w:ascii="Times New Roman" w:eastAsia="MS Mincho" w:hAnsi="Times New Roman" w:cs="Times New Roman"/>
          <w:b/>
          <w:sz w:val="28"/>
          <w:szCs w:val="28"/>
        </w:rPr>
      </w:pPr>
    </w:p>
    <w:tbl>
      <w:tblPr>
        <w:tblW w:w="0" w:type="auto"/>
        <w:tblLook w:val="04A0" w:firstRow="1" w:lastRow="0" w:firstColumn="1" w:lastColumn="0" w:noHBand="0" w:noVBand="1"/>
      </w:tblPr>
      <w:tblGrid>
        <w:gridCol w:w="4672"/>
        <w:gridCol w:w="4673"/>
      </w:tblGrid>
      <w:tr w:rsidR="00996BE1" w:rsidRPr="00D2678D" w14:paraId="7E18814A" w14:textId="77777777" w:rsidTr="00F23FBA">
        <w:tc>
          <w:tcPr>
            <w:tcW w:w="4672" w:type="dxa"/>
            <w:shd w:val="clear" w:color="auto" w:fill="auto"/>
          </w:tcPr>
          <w:p w14:paraId="1DD77CDF" w14:textId="1B34437A" w:rsidR="00996BE1" w:rsidRPr="00D2678D" w:rsidRDefault="00996BE1" w:rsidP="00996BE1">
            <w:pPr>
              <w:rPr>
                <w:rFonts w:ascii="Times New Roman" w:eastAsia="MS Mincho" w:hAnsi="Times New Roman" w:cs="Times New Roman"/>
                <w:sz w:val="28"/>
                <w:szCs w:val="28"/>
              </w:rPr>
            </w:pPr>
            <w:bookmarkStart w:id="26" w:name="_Hlk179117292"/>
            <w:r w:rsidRPr="00D2678D">
              <w:rPr>
                <w:rFonts w:ascii="Times New Roman" w:eastAsia="MS Mincho" w:hAnsi="Times New Roman" w:cs="Times New Roman"/>
                <w:sz w:val="28"/>
                <w:szCs w:val="28"/>
              </w:rPr>
              <w:t>Продавец</w:t>
            </w:r>
            <w:r w:rsidR="00D61508" w:rsidRPr="00D2678D">
              <w:rPr>
                <w:rFonts w:ascii="Times New Roman" w:eastAsia="MS Mincho" w:hAnsi="Times New Roman" w:cs="Times New Roman"/>
                <w:sz w:val="28"/>
                <w:szCs w:val="28"/>
              </w:rPr>
              <w:t>:</w:t>
            </w:r>
          </w:p>
        </w:tc>
        <w:tc>
          <w:tcPr>
            <w:tcW w:w="4673" w:type="dxa"/>
            <w:shd w:val="clear" w:color="auto" w:fill="auto"/>
          </w:tcPr>
          <w:p w14:paraId="6EDE2B16" w14:textId="3F0D5CE9" w:rsidR="00996BE1" w:rsidRPr="00D2678D" w:rsidRDefault="00996BE1" w:rsidP="00996BE1">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Покупатель</w:t>
            </w:r>
            <w:r w:rsidR="00D61508" w:rsidRPr="00D2678D">
              <w:rPr>
                <w:rFonts w:ascii="Times New Roman" w:eastAsia="MS Mincho" w:hAnsi="Times New Roman" w:cs="Times New Roman"/>
                <w:sz w:val="28"/>
                <w:szCs w:val="28"/>
              </w:rPr>
              <w:t>:</w:t>
            </w:r>
          </w:p>
          <w:p w14:paraId="5C27CE0C" w14:textId="77777777" w:rsidR="00996BE1" w:rsidRPr="00D2678D" w:rsidRDefault="00996BE1" w:rsidP="00996BE1">
            <w:pPr>
              <w:rPr>
                <w:rFonts w:ascii="Times New Roman" w:eastAsia="MS Mincho" w:hAnsi="Times New Roman" w:cs="Times New Roman"/>
                <w:sz w:val="28"/>
                <w:szCs w:val="28"/>
              </w:rPr>
            </w:pPr>
          </w:p>
        </w:tc>
      </w:tr>
      <w:tr w:rsidR="00996BE1" w:rsidRPr="00D2678D" w14:paraId="05BC8F2D" w14:textId="77777777" w:rsidTr="00F23FBA">
        <w:tc>
          <w:tcPr>
            <w:tcW w:w="4672" w:type="dxa"/>
            <w:shd w:val="clear" w:color="auto" w:fill="auto"/>
          </w:tcPr>
          <w:p w14:paraId="0D24F969" w14:textId="77777777" w:rsidR="00996BE1" w:rsidRPr="00D2678D" w:rsidRDefault="00996BE1" w:rsidP="00996BE1">
            <w:pPr>
              <w:rPr>
                <w:rFonts w:ascii="Times New Roman" w:eastAsia="MS Mincho" w:hAnsi="Times New Roman" w:cs="Times New Roman"/>
                <w:sz w:val="28"/>
                <w:szCs w:val="28"/>
              </w:rPr>
            </w:pPr>
          </w:p>
          <w:p w14:paraId="5E80D8A1" w14:textId="77777777" w:rsidR="00996BE1" w:rsidRPr="00D2678D" w:rsidRDefault="00996BE1" w:rsidP="00996BE1">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________________________ /[●]/</w:t>
            </w:r>
          </w:p>
          <w:p w14:paraId="10038E21" w14:textId="77777777" w:rsidR="00996BE1" w:rsidRPr="00D2678D" w:rsidRDefault="00996BE1" w:rsidP="00996BE1">
            <w:pPr>
              <w:rPr>
                <w:rFonts w:ascii="Times New Roman" w:eastAsia="MS Mincho" w:hAnsi="Times New Roman" w:cs="Times New Roman"/>
                <w:sz w:val="28"/>
                <w:szCs w:val="28"/>
              </w:rPr>
            </w:pPr>
          </w:p>
        </w:tc>
        <w:tc>
          <w:tcPr>
            <w:tcW w:w="4673" w:type="dxa"/>
            <w:shd w:val="clear" w:color="auto" w:fill="auto"/>
          </w:tcPr>
          <w:p w14:paraId="73704234" w14:textId="77777777" w:rsidR="00996BE1" w:rsidRPr="00D2678D" w:rsidRDefault="00996BE1" w:rsidP="00996BE1">
            <w:pPr>
              <w:rPr>
                <w:rFonts w:ascii="Times New Roman" w:eastAsia="MS Mincho" w:hAnsi="Times New Roman" w:cs="Times New Roman"/>
                <w:sz w:val="28"/>
                <w:szCs w:val="28"/>
              </w:rPr>
            </w:pPr>
          </w:p>
          <w:p w14:paraId="34A8CA44" w14:textId="77777777" w:rsidR="00996BE1" w:rsidRPr="00D2678D" w:rsidRDefault="00996BE1" w:rsidP="00996BE1">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________________________ /[●]/</w:t>
            </w:r>
          </w:p>
          <w:p w14:paraId="4A645277" w14:textId="77777777" w:rsidR="00996BE1" w:rsidRPr="00D2678D" w:rsidRDefault="00996BE1" w:rsidP="00996BE1">
            <w:pPr>
              <w:rPr>
                <w:rFonts w:ascii="Times New Roman" w:eastAsia="MS Mincho" w:hAnsi="Times New Roman" w:cs="Times New Roman"/>
                <w:sz w:val="28"/>
                <w:szCs w:val="28"/>
              </w:rPr>
            </w:pPr>
          </w:p>
        </w:tc>
      </w:tr>
      <w:bookmarkEnd w:id="26"/>
    </w:tbl>
    <w:p w14:paraId="2DCD7310" w14:textId="77777777" w:rsidR="00F200A6" w:rsidRPr="00D2678D" w:rsidRDefault="00F200A6" w:rsidP="00996BE1">
      <w:pPr>
        <w:autoSpaceDE w:val="0"/>
        <w:autoSpaceDN w:val="0"/>
        <w:adjustRightInd w:val="0"/>
        <w:jc w:val="right"/>
        <w:rPr>
          <w:rFonts w:ascii="Times New Roman" w:eastAsia="MS Mincho" w:hAnsi="Times New Roman" w:cs="Times New Roman"/>
          <w:b/>
          <w:sz w:val="28"/>
          <w:szCs w:val="28"/>
        </w:rPr>
      </w:pPr>
    </w:p>
    <w:p w14:paraId="3DC3EBC1" w14:textId="77777777" w:rsidR="00F200A6" w:rsidRPr="00D2678D" w:rsidRDefault="00F200A6">
      <w:pPr>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br w:type="page"/>
      </w:r>
    </w:p>
    <w:p w14:paraId="203814C5" w14:textId="77777777" w:rsidR="00783DB6" w:rsidRPr="00D2678D" w:rsidRDefault="00783DB6" w:rsidP="00996BE1">
      <w:pPr>
        <w:autoSpaceDE w:val="0"/>
        <w:autoSpaceDN w:val="0"/>
        <w:adjustRightInd w:val="0"/>
        <w:jc w:val="right"/>
        <w:rPr>
          <w:rFonts w:ascii="Times New Roman" w:eastAsia="MS Mincho" w:hAnsi="Times New Roman" w:cs="Times New Roman"/>
          <w:b/>
          <w:sz w:val="28"/>
          <w:szCs w:val="28"/>
        </w:rPr>
        <w:sectPr w:rsidR="00783DB6" w:rsidRPr="00D2678D" w:rsidSect="003C67A4">
          <w:footerReference w:type="even" r:id="rId8"/>
          <w:footerReference w:type="default" r:id="rId9"/>
          <w:footerReference w:type="first" r:id="rId10"/>
          <w:pgSz w:w="11900" w:h="16840"/>
          <w:pgMar w:top="709" w:right="567" w:bottom="142" w:left="1134" w:header="284" w:footer="346" w:gutter="0"/>
          <w:cols w:space="708"/>
          <w:docGrid w:linePitch="360"/>
        </w:sectPr>
      </w:pPr>
    </w:p>
    <w:p w14:paraId="22819240" w14:textId="77777777" w:rsidR="00996BE1" w:rsidRPr="00D2678D" w:rsidRDefault="00996BE1" w:rsidP="00996BE1">
      <w:pPr>
        <w:autoSpaceDE w:val="0"/>
        <w:autoSpaceDN w:val="0"/>
        <w:adjustRightInd w:val="0"/>
        <w:jc w:val="right"/>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lastRenderedPageBreak/>
        <w:t>ПРИЛОЖЕНИЕ 1</w:t>
      </w:r>
    </w:p>
    <w:p w14:paraId="7AC59EC7" w14:textId="77777777" w:rsidR="00D61508" w:rsidRPr="00D2678D" w:rsidRDefault="00996BE1" w:rsidP="00996BE1">
      <w:pPr>
        <w:autoSpaceDE w:val="0"/>
        <w:autoSpaceDN w:val="0"/>
        <w:adjustRightInd w:val="0"/>
        <w:jc w:val="right"/>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t xml:space="preserve">к договору купли-продажи </w:t>
      </w:r>
    </w:p>
    <w:p w14:paraId="5FD45C11" w14:textId="3BD7207E" w:rsidR="00996BE1" w:rsidRPr="00D2678D" w:rsidRDefault="00D61508" w:rsidP="00996BE1">
      <w:pPr>
        <w:autoSpaceDE w:val="0"/>
        <w:autoSpaceDN w:val="0"/>
        <w:adjustRightInd w:val="0"/>
        <w:jc w:val="right"/>
        <w:rPr>
          <w:rFonts w:ascii="Times New Roman" w:eastAsia="MS Mincho" w:hAnsi="Times New Roman" w:cs="Times New Roman"/>
          <w:b/>
          <w:sz w:val="28"/>
          <w:szCs w:val="28"/>
        </w:rPr>
      </w:pPr>
      <w:bookmarkStart w:id="27" w:name="_Hlk179122831"/>
      <w:r w:rsidRPr="00D2678D">
        <w:rPr>
          <w:rFonts w:ascii="Times New Roman" w:eastAsia="Times New Roman" w:hAnsi="Times New Roman" w:cs="Times New Roman"/>
          <w:b/>
          <w:sz w:val="28"/>
          <w:szCs w:val="28"/>
        </w:rPr>
        <w:t>жилого помещения/нежилого помещения/машино-</w:t>
      </w:r>
      <w:bookmarkStart w:id="28" w:name="_Hlk189146787"/>
      <w:r w:rsidRPr="00D2678D">
        <w:rPr>
          <w:rFonts w:ascii="Times New Roman" w:eastAsia="Times New Roman" w:hAnsi="Times New Roman" w:cs="Times New Roman"/>
          <w:b/>
          <w:sz w:val="28"/>
          <w:szCs w:val="28"/>
        </w:rPr>
        <w:t>места</w:t>
      </w:r>
      <w:r w:rsidRPr="00D2678D">
        <w:rPr>
          <w:rFonts w:ascii="Times New Roman" w:eastAsia="Times New Roman" w:hAnsi="Times New Roman" w:cs="Times New Roman"/>
          <w:b/>
          <w:sz w:val="28"/>
          <w:szCs w:val="28"/>
          <w:vertAlign w:val="superscript"/>
        </w:rPr>
        <w:footnoteReference w:id="19"/>
      </w:r>
      <w:bookmarkEnd w:id="28"/>
    </w:p>
    <w:bookmarkEnd w:id="27"/>
    <w:p w14:paraId="70DCE891" w14:textId="77777777" w:rsidR="00996BE1" w:rsidRPr="00D2678D" w:rsidRDefault="00996BE1" w:rsidP="00996BE1">
      <w:pPr>
        <w:autoSpaceDE w:val="0"/>
        <w:autoSpaceDN w:val="0"/>
        <w:adjustRightInd w:val="0"/>
        <w:jc w:val="right"/>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t>от [●</w:t>
      </w:r>
      <w:proofErr w:type="gramStart"/>
      <w:r w:rsidRPr="00D2678D">
        <w:rPr>
          <w:rFonts w:ascii="Times New Roman" w:eastAsia="MS Mincho" w:hAnsi="Times New Roman" w:cs="Times New Roman"/>
          <w:b/>
          <w:sz w:val="28"/>
          <w:szCs w:val="28"/>
        </w:rPr>
        <w:t>].[</w:t>
      </w:r>
      <w:proofErr w:type="gramEnd"/>
      <w:r w:rsidRPr="00D2678D">
        <w:rPr>
          <w:rFonts w:ascii="Times New Roman" w:eastAsia="MS Mincho" w:hAnsi="Times New Roman" w:cs="Times New Roman"/>
          <w:b/>
          <w:sz w:val="28"/>
          <w:szCs w:val="28"/>
        </w:rPr>
        <w:t xml:space="preserve">●].20[●] № </w:t>
      </w:r>
      <w:r w:rsidRPr="00D2678D">
        <w:rPr>
          <w:rFonts w:ascii="Times New Roman" w:eastAsia="MS Mincho" w:hAnsi="Times New Roman" w:cs="Times New Roman"/>
          <w:sz w:val="28"/>
          <w:szCs w:val="28"/>
        </w:rPr>
        <w:t>[●]</w:t>
      </w:r>
      <w:r w:rsidRPr="00D2678D">
        <w:rPr>
          <w:rFonts w:ascii="Times New Roman" w:eastAsia="MS Mincho" w:hAnsi="Times New Roman" w:cs="Times New Roman"/>
          <w:b/>
          <w:sz w:val="28"/>
          <w:szCs w:val="28"/>
        </w:rPr>
        <w:t xml:space="preserve"> </w:t>
      </w:r>
    </w:p>
    <w:p w14:paraId="65D2EE32" w14:textId="77777777" w:rsidR="00996BE1" w:rsidRPr="00D2678D" w:rsidRDefault="00996BE1" w:rsidP="00996BE1">
      <w:pPr>
        <w:autoSpaceDE w:val="0"/>
        <w:autoSpaceDN w:val="0"/>
        <w:adjustRightInd w:val="0"/>
        <w:ind w:firstLine="540"/>
        <w:jc w:val="both"/>
        <w:outlineLvl w:val="0"/>
        <w:rPr>
          <w:rFonts w:ascii="Times New Roman" w:eastAsia="MS Mincho" w:hAnsi="Times New Roman" w:cs="Times New Roman"/>
          <w:sz w:val="28"/>
          <w:szCs w:val="28"/>
        </w:rPr>
      </w:pPr>
    </w:p>
    <w:p w14:paraId="6808E72D" w14:textId="77777777" w:rsidR="000F3A90" w:rsidRPr="00D2678D" w:rsidRDefault="000F3A90" w:rsidP="00996BE1">
      <w:pPr>
        <w:autoSpaceDE w:val="0"/>
        <w:autoSpaceDN w:val="0"/>
        <w:adjustRightInd w:val="0"/>
        <w:jc w:val="center"/>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t>ФОРМА</w:t>
      </w:r>
    </w:p>
    <w:p w14:paraId="3899A295" w14:textId="77777777" w:rsidR="000F3A90" w:rsidRPr="00D2678D" w:rsidRDefault="000F3A90" w:rsidP="00996BE1">
      <w:pPr>
        <w:autoSpaceDE w:val="0"/>
        <w:autoSpaceDN w:val="0"/>
        <w:adjustRightInd w:val="0"/>
        <w:jc w:val="center"/>
        <w:rPr>
          <w:rFonts w:ascii="Times New Roman" w:eastAsia="MS Mincho" w:hAnsi="Times New Roman" w:cs="Times New Roman"/>
          <w:b/>
          <w:sz w:val="28"/>
          <w:szCs w:val="28"/>
        </w:rPr>
      </w:pPr>
    </w:p>
    <w:p w14:paraId="78FF03EB" w14:textId="77777777" w:rsidR="00996BE1" w:rsidRPr="00D2678D" w:rsidRDefault="00996BE1" w:rsidP="00996BE1">
      <w:pPr>
        <w:autoSpaceDE w:val="0"/>
        <w:autoSpaceDN w:val="0"/>
        <w:adjustRightInd w:val="0"/>
        <w:jc w:val="center"/>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t>Акт приема-передачи</w:t>
      </w:r>
    </w:p>
    <w:p w14:paraId="6A464DBF" w14:textId="77777777" w:rsidR="00996BE1" w:rsidRPr="00D2678D" w:rsidRDefault="00996BE1" w:rsidP="00996BE1">
      <w:pPr>
        <w:autoSpaceDE w:val="0"/>
        <w:autoSpaceDN w:val="0"/>
        <w:adjustRightInd w:val="0"/>
        <w:ind w:firstLine="540"/>
        <w:jc w:val="both"/>
        <w:rPr>
          <w:rFonts w:ascii="Times New Roman" w:eastAsia="MS Mincho" w:hAnsi="Times New Roman" w:cs="Times New Roman"/>
          <w:sz w:val="28"/>
          <w:szCs w:val="28"/>
        </w:rPr>
      </w:pPr>
    </w:p>
    <w:p w14:paraId="26219080" w14:textId="77777777" w:rsidR="00996BE1" w:rsidRPr="00D2678D" w:rsidRDefault="00996BE1" w:rsidP="00996BE1">
      <w:pPr>
        <w:widowControl w:val="0"/>
        <w:autoSpaceDE w:val="0"/>
        <w:autoSpaceDN w:val="0"/>
        <w:jc w:val="both"/>
        <w:rPr>
          <w:rFonts w:ascii="Times New Roman" w:eastAsia="Times New Roman" w:hAnsi="Times New Roman" w:cs="Times New Roman"/>
          <w:sz w:val="28"/>
          <w:szCs w:val="28"/>
        </w:rPr>
      </w:pPr>
      <w:r w:rsidRPr="00D2678D">
        <w:rPr>
          <w:rFonts w:ascii="Times New Roman" w:eastAsia="Times New Roman" w:hAnsi="Times New Roman" w:cs="Times New Roman"/>
          <w:sz w:val="28"/>
          <w:szCs w:val="28"/>
        </w:rPr>
        <w:t>город [</w:t>
      </w:r>
      <w:proofErr w:type="gramStart"/>
      <w:r w:rsidRPr="00D2678D">
        <w:rPr>
          <w:rFonts w:ascii="Times New Roman" w:eastAsia="Times New Roman" w:hAnsi="Times New Roman" w:cs="Times New Roman"/>
          <w:sz w:val="28"/>
          <w:szCs w:val="28"/>
        </w:rPr>
        <w:t xml:space="preserve">●]   </w:t>
      </w:r>
      <w:proofErr w:type="gramEnd"/>
      <w:r w:rsidRPr="00D2678D">
        <w:rPr>
          <w:rFonts w:ascii="Times New Roman" w:eastAsia="Times New Roman" w:hAnsi="Times New Roman" w:cs="Times New Roman"/>
          <w:sz w:val="28"/>
          <w:szCs w:val="28"/>
        </w:rPr>
        <w:t xml:space="preserve">               </w:t>
      </w:r>
      <w:r w:rsidR="005D5A35"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 xml:space="preserve">  </w:t>
      </w:r>
      <w:r w:rsidR="005D5A35" w:rsidRPr="00D2678D">
        <w:rPr>
          <w:rFonts w:ascii="Times New Roman" w:eastAsia="Times New Roman" w:hAnsi="Times New Roman" w:cs="Times New Roman"/>
          <w:sz w:val="28"/>
          <w:szCs w:val="28"/>
        </w:rPr>
        <w:t>[●].[●].20[●]</w:t>
      </w:r>
      <w:r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sz w:val="28"/>
          <w:szCs w:val="28"/>
        </w:rPr>
        <w:tab/>
      </w:r>
      <w:r w:rsidRPr="00D2678D">
        <w:rPr>
          <w:rFonts w:ascii="Times New Roman" w:eastAsia="Times New Roman" w:hAnsi="Times New Roman" w:cs="Times New Roman"/>
          <w:sz w:val="28"/>
          <w:szCs w:val="28"/>
        </w:rPr>
        <w:tab/>
      </w:r>
      <w:r w:rsidRPr="00D2678D">
        <w:rPr>
          <w:rFonts w:ascii="Times New Roman" w:eastAsia="Times New Roman" w:hAnsi="Times New Roman" w:cs="Times New Roman"/>
          <w:sz w:val="28"/>
          <w:szCs w:val="28"/>
        </w:rPr>
        <w:tab/>
      </w:r>
      <w:r w:rsidRPr="00D2678D">
        <w:rPr>
          <w:rFonts w:ascii="Times New Roman" w:eastAsia="Times New Roman" w:hAnsi="Times New Roman" w:cs="Times New Roman"/>
          <w:sz w:val="28"/>
          <w:szCs w:val="28"/>
        </w:rPr>
        <w:tab/>
        <w:t xml:space="preserve">                                          </w:t>
      </w:r>
      <w:r w:rsidR="005D5A35" w:rsidRPr="00D2678D">
        <w:rPr>
          <w:rFonts w:ascii="Times New Roman" w:eastAsia="Times New Roman" w:hAnsi="Times New Roman" w:cs="Times New Roman"/>
          <w:sz w:val="28"/>
          <w:szCs w:val="28"/>
        </w:rPr>
        <w:t xml:space="preserve">                           </w:t>
      </w:r>
    </w:p>
    <w:p w14:paraId="70B1387E" w14:textId="45262538" w:rsidR="00996BE1" w:rsidRPr="00D2678D" w:rsidRDefault="006B3FF2" w:rsidP="0084761D">
      <w:pPr>
        <w:widowControl w:val="0"/>
        <w:autoSpaceDE w:val="0"/>
        <w:autoSpaceDN w:val="0"/>
        <w:ind w:firstLine="709"/>
        <w:jc w:val="both"/>
        <w:rPr>
          <w:rFonts w:ascii="Times New Roman" w:eastAsia="Times New Roman" w:hAnsi="Times New Roman" w:cs="Times New Roman"/>
          <w:sz w:val="28"/>
          <w:szCs w:val="28"/>
        </w:rPr>
      </w:pPr>
      <w:bookmarkStart w:id="29" w:name="_Hlk179122852"/>
      <w:r>
        <w:rPr>
          <w:rFonts w:ascii="Times New Roman" w:eastAsia="Times New Roman" w:hAnsi="Times New Roman" w:cs="Times New Roman"/>
          <w:b/>
          <w:sz w:val="28"/>
          <w:szCs w:val="28"/>
        </w:rPr>
        <w:t>____________________</w:t>
      </w:r>
      <w:r w:rsidRPr="00C56476">
        <w:rPr>
          <w:rFonts w:ascii="Times New Roman" w:eastAsia="Calibri" w:hAnsi="Times New Roman" w:cs="Times New Roman"/>
          <w:b/>
          <w:sz w:val="28"/>
          <w:szCs w:val="28"/>
        </w:rPr>
        <w:t xml:space="preserve">, </w:t>
      </w:r>
      <w:r w:rsidRPr="00C56476">
        <w:rPr>
          <w:rFonts w:ascii="Times New Roman" w:eastAsia="Times New Roman" w:hAnsi="Times New Roman" w:cs="Times New Roman"/>
          <w:sz w:val="28"/>
          <w:szCs w:val="28"/>
        </w:rPr>
        <w:t>именуемая (-</w:t>
      </w:r>
      <w:proofErr w:type="spellStart"/>
      <w:r w:rsidRPr="00C56476">
        <w:rPr>
          <w:rFonts w:ascii="Times New Roman" w:eastAsia="Times New Roman" w:hAnsi="Times New Roman" w:cs="Times New Roman"/>
          <w:sz w:val="28"/>
          <w:szCs w:val="28"/>
        </w:rPr>
        <w:t>ый</w:t>
      </w:r>
      <w:proofErr w:type="spellEnd"/>
      <w:r w:rsidRPr="00C56476">
        <w:rPr>
          <w:rFonts w:ascii="Times New Roman" w:eastAsia="Times New Roman" w:hAnsi="Times New Roman" w:cs="Times New Roman"/>
          <w:sz w:val="28"/>
          <w:szCs w:val="28"/>
        </w:rPr>
        <w:t xml:space="preserve">) </w:t>
      </w:r>
      <w:r w:rsidRPr="00C56476">
        <w:rPr>
          <w:rStyle w:val="af8"/>
          <w:rFonts w:ascii="Times New Roman" w:eastAsia="Calibri" w:hAnsi="Times New Roman" w:cs="Times New Roman"/>
          <w:b/>
          <w:sz w:val="28"/>
          <w:szCs w:val="28"/>
        </w:rPr>
        <w:footnoteReference w:id="20"/>
      </w:r>
      <w:r w:rsidR="00D61508" w:rsidRPr="00D2678D">
        <w:rPr>
          <w:rFonts w:ascii="Times New Roman" w:eastAsia="Times New Roman" w:hAnsi="Times New Roman" w:cs="Times New Roman"/>
          <w:sz w:val="28"/>
          <w:szCs w:val="28"/>
        </w:rPr>
        <w:t xml:space="preserve"> </w:t>
      </w:r>
      <w:r w:rsidR="00996BE1" w:rsidRPr="00D2678D">
        <w:rPr>
          <w:rFonts w:ascii="Times New Roman" w:eastAsia="Times New Roman" w:hAnsi="Times New Roman" w:cs="Times New Roman"/>
          <w:sz w:val="28"/>
          <w:szCs w:val="28"/>
        </w:rPr>
        <w:t xml:space="preserve"> </w:t>
      </w:r>
      <w:bookmarkEnd w:id="29"/>
      <w:r w:rsidR="00996BE1" w:rsidRPr="00D2678D">
        <w:rPr>
          <w:rFonts w:ascii="Times New Roman" w:eastAsia="Times New Roman" w:hAnsi="Times New Roman" w:cs="Times New Roman"/>
          <w:sz w:val="28"/>
          <w:szCs w:val="28"/>
        </w:rPr>
        <w:t xml:space="preserve">в дальнейшем </w:t>
      </w:r>
      <w:r w:rsidR="00996BE1" w:rsidRPr="00D2678D">
        <w:rPr>
          <w:rFonts w:ascii="Times New Roman" w:eastAsia="Times New Roman" w:hAnsi="Times New Roman" w:cs="Times New Roman"/>
          <w:b/>
          <w:sz w:val="28"/>
          <w:szCs w:val="28"/>
        </w:rPr>
        <w:t>«Продавец»</w:t>
      </w:r>
      <w:r w:rsidR="00996BE1" w:rsidRPr="00D2678D">
        <w:rPr>
          <w:rFonts w:ascii="Times New Roman" w:eastAsia="Times New Roman" w:hAnsi="Times New Roman" w:cs="Times New Roman"/>
          <w:sz w:val="28"/>
          <w:szCs w:val="28"/>
        </w:rPr>
        <w:t xml:space="preserve">, в лице [●], действующего на основании [●], с одной стороны, и </w:t>
      </w:r>
    </w:p>
    <w:p w14:paraId="59D12A3D"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484E58BA" w14:textId="77777777" w:rsidR="00996BE1" w:rsidRPr="00D2678D"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D2678D">
        <w:rPr>
          <w:rFonts w:ascii="Times New Roman" w:eastAsia="Times New Roman" w:hAnsi="Times New Roman" w:cs="Times New Roman"/>
          <w:b/>
          <w:sz w:val="28"/>
          <w:szCs w:val="28"/>
        </w:rPr>
        <w:t>[●]</w:t>
      </w:r>
      <w:r w:rsidRPr="00D2678D">
        <w:rPr>
          <w:rFonts w:ascii="Times New Roman" w:eastAsia="Times New Roman" w:hAnsi="Times New Roman" w:cs="Times New Roman"/>
          <w:sz w:val="28"/>
          <w:szCs w:val="28"/>
        </w:rPr>
        <w:t xml:space="preserve"> [</w:t>
      </w:r>
      <w:r w:rsidRPr="00D2678D">
        <w:rPr>
          <w:rFonts w:ascii="Times New Roman" w:eastAsia="Times New Roman" w:hAnsi="Times New Roman" w:cs="Times New Roman"/>
          <w:i/>
          <w:sz w:val="28"/>
          <w:szCs w:val="28"/>
        </w:rPr>
        <w:t>для юридического лица указываются: наименование, Ф.И.О. и должность уполномоченного для подписания лица, документ-основание, подтверждающий полномочия; для физического лица: Ф.И.О.</w:t>
      </w:r>
      <w:r w:rsidRPr="00D2678D">
        <w:rPr>
          <w:rFonts w:ascii="Times New Roman" w:eastAsia="Times New Roman" w:hAnsi="Times New Roman" w:cs="Times New Roman"/>
          <w:sz w:val="28"/>
          <w:szCs w:val="28"/>
        </w:rPr>
        <w:t xml:space="preserve">], именуемый в дальнейшем </w:t>
      </w:r>
      <w:r w:rsidRPr="00D2678D">
        <w:rPr>
          <w:rFonts w:ascii="Times New Roman" w:eastAsia="Times New Roman" w:hAnsi="Times New Roman" w:cs="Times New Roman"/>
          <w:b/>
          <w:sz w:val="28"/>
          <w:szCs w:val="28"/>
        </w:rPr>
        <w:t>«Покупатель»</w:t>
      </w:r>
      <w:r w:rsidRPr="00D2678D">
        <w:rPr>
          <w:rFonts w:ascii="Times New Roman" w:eastAsia="Times New Roman" w:hAnsi="Times New Roman" w:cs="Times New Roman"/>
          <w:i/>
          <w:sz w:val="28"/>
          <w:szCs w:val="28"/>
        </w:rPr>
        <w:t xml:space="preserve">, </w:t>
      </w:r>
      <w:r w:rsidRPr="00D2678D">
        <w:rPr>
          <w:rFonts w:ascii="Times New Roman" w:eastAsia="Times New Roman" w:hAnsi="Times New Roman" w:cs="Times New Roman"/>
          <w:sz w:val="28"/>
          <w:szCs w:val="28"/>
        </w:rPr>
        <w:t>[в лице [●],  [</w:t>
      </w:r>
      <w:r w:rsidRPr="00D2678D">
        <w:rPr>
          <w:rFonts w:ascii="Times New Roman" w:eastAsia="Times New Roman" w:hAnsi="Times New Roman" w:cs="Times New Roman"/>
          <w:i/>
          <w:sz w:val="28"/>
          <w:szCs w:val="28"/>
        </w:rPr>
        <w:t>указывается Ф.И.О. доверенного лица</w:t>
      </w:r>
      <w:r w:rsidRPr="00D2678D">
        <w:rPr>
          <w:rFonts w:ascii="Times New Roman" w:eastAsia="Times New Roman" w:hAnsi="Times New Roman" w:cs="Times New Roman"/>
          <w:sz w:val="28"/>
          <w:szCs w:val="28"/>
        </w:rPr>
        <w:t>], действующего на основании доверенности от [●] № [●] [</w:t>
      </w:r>
      <w:r w:rsidRPr="00D2678D">
        <w:rPr>
          <w:rFonts w:ascii="Times New Roman" w:eastAsia="Times New Roman" w:hAnsi="Times New Roman" w:cs="Times New Roman"/>
          <w:i/>
          <w:sz w:val="28"/>
          <w:szCs w:val="28"/>
        </w:rPr>
        <w:t>условие актуально при заключении Договора доверенным лицом Покупателя</w:t>
      </w:r>
      <w:r w:rsidRPr="00D2678D">
        <w:rPr>
          <w:rFonts w:ascii="Times New Roman" w:eastAsia="Times New Roman" w:hAnsi="Times New Roman" w:cs="Times New Roman"/>
          <w:sz w:val="28"/>
          <w:szCs w:val="28"/>
        </w:rPr>
        <w:t xml:space="preserve">], с другой стороны, составили настоящий </w:t>
      </w:r>
      <w:r w:rsidR="00515D8E" w:rsidRPr="00D2678D">
        <w:rPr>
          <w:rFonts w:ascii="Times New Roman" w:eastAsia="Times New Roman" w:hAnsi="Times New Roman" w:cs="Times New Roman"/>
          <w:sz w:val="28"/>
          <w:szCs w:val="28"/>
        </w:rPr>
        <w:t>а</w:t>
      </w:r>
      <w:r w:rsidRPr="00D2678D">
        <w:rPr>
          <w:rFonts w:ascii="Times New Roman" w:eastAsia="Times New Roman" w:hAnsi="Times New Roman" w:cs="Times New Roman"/>
          <w:sz w:val="28"/>
          <w:szCs w:val="28"/>
        </w:rPr>
        <w:t>кт приема-передачи</w:t>
      </w:r>
      <w:r w:rsidR="00515D8E" w:rsidRPr="00D2678D">
        <w:rPr>
          <w:rFonts w:ascii="Times New Roman" w:eastAsia="Times New Roman" w:hAnsi="Times New Roman" w:cs="Times New Roman"/>
          <w:sz w:val="28"/>
          <w:szCs w:val="28"/>
        </w:rPr>
        <w:t xml:space="preserve"> (далее – </w:t>
      </w:r>
      <w:r w:rsidR="00515D8E" w:rsidRPr="00D2678D">
        <w:rPr>
          <w:rFonts w:ascii="Times New Roman" w:eastAsia="Times New Roman" w:hAnsi="Times New Roman" w:cs="Times New Roman"/>
          <w:b/>
          <w:sz w:val="28"/>
          <w:szCs w:val="28"/>
        </w:rPr>
        <w:t>«Акт»</w:t>
      </w:r>
      <w:r w:rsidR="00515D8E" w:rsidRPr="00D2678D">
        <w:rPr>
          <w:rFonts w:ascii="Times New Roman" w:eastAsia="Times New Roman" w:hAnsi="Times New Roman" w:cs="Times New Roman"/>
          <w:sz w:val="28"/>
          <w:szCs w:val="28"/>
        </w:rPr>
        <w:t>)</w:t>
      </w:r>
      <w:r w:rsidRPr="00D2678D">
        <w:rPr>
          <w:rFonts w:ascii="Times New Roman" w:eastAsia="Times New Roman" w:hAnsi="Times New Roman" w:cs="Times New Roman"/>
          <w:sz w:val="28"/>
          <w:szCs w:val="28"/>
        </w:rPr>
        <w:t xml:space="preserve"> о нижеследующем:</w:t>
      </w:r>
    </w:p>
    <w:p w14:paraId="00AEA700" w14:textId="77777777" w:rsidR="00996BE1" w:rsidRPr="00D2678D" w:rsidRDefault="00996BE1" w:rsidP="0084761D">
      <w:pPr>
        <w:autoSpaceDE w:val="0"/>
        <w:autoSpaceDN w:val="0"/>
        <w:adjustRightInd w:val="0"/>
        <w:ind w:firstLine="709"/>
        <w:jc w:val="both"/>
        <w:rPr>
          <w:rFonts w:ascii="Times New Roman" w:eastAsia="MS Mincho" w:hAnsi="Times New Roman" w:cs="Times New Roman"/>
          <w:sz w:val="28"/>
          <w:szCs w:val="28"/>
        </w:rPr>
      </w:pPr>
    </w:p>
    <w:p w14:paraId="47494CCB" w14:textId="07BA8CD5" w:rsidR="00996BE1" w:rsidRPr="00D2678D"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sz w:val="28"/>
          <w:szCs w:val="28"/>
        </w:rPr>
        <w:t>В соответствии с пунктом [●] договора купли-продажи жилого помещения/нежилого помещения/машино</w:t>
      </w:r>
      <w:r w:rsidR="00F200A6" w:rsidRPr="00D2678D">
        <w:rPr>
          <w:rFonts w:ascii="Times New Roman" w:eastAsia="MS Mincho" w:hAnsi="Times New Roman" w:cs="Times New Roman"/>
          <w:sz w:val="28"/>
          <w:szCs w:val="28"/>
        </w:rPr>
        <w:t>-</w:t>
      </w:r>
      <w:r w:rsidRPr="00D2678D">
        <w:rPr>
          <w:rFonts w:ascii="Times New Roman" w:eastAsia="MS Mincho" w:hAnsi="Times New Roman" w:cs="Times New Roman"/>
          <w:sz w:val="28"/>
          <w:szCs w:val="28"/>
        </w:rPr>
        <w:t xml:space="preserve">места </w:t>
      </w:r>
      <w:r w:rsidRPr="00D2678D">
        <w:rPr>
          <w:rFonts w:ascii="Times New Roman" w:eastAsia="MS Mincho" w:hAnsi="Times New Roman" w:cs="Times New Roman"/>
          <w:sz w:val="28"/>
          <w:szCs w:val="28"/>
          <w:vertAlign w:val="superscript"/>
        </w:rPr>
        <w:footnoteReference w:id="21"/>
      </w:r>
      <w:r w:rsidRPr="00D2678D">
        <w:rPr>
          <w:rFonts w:ascii="Times New Roman" w:eastAsia="MS Mincho" w:hAnsi="Times New Roman" w:cs="Times New Roman"/>
          <w:sz w:val="28"/>
          <w:szCs w:val="28"/>
        </w:rPr>
        <w:t xml:space="preserve">от [●].[●].20[●] № [●] </w:t>
      </w:r>
      <w:bookmarkStart w:id="30" w:name="_Hlk210826105"/>
      <w:r w:rsidR="008102D7" w:rsidRPr="008102D7">
        <w:rPr>
          <w:rFonts w:ascii="Times New Roman" w:eastAsia="MS Mincho" w:hAnsi="Times New Roman" w:cs="Times New Roman"/>
          <w:sz w:val="28"/>
          <w:szCs w:val="28"/>
        </w:rPr>
        <w:t>(далее - Договор)</w:t>
      </w:r>
      <w:r w:rsidR="008102D7">
        <w:rPr>
          <w:rFonts w:ascii="Times New Roman" w:eastAsia="MS Mincho" w:hAnsi="Times New Roman" w:cs="Times New Roman"/>
        </w:rPr>
        <w:t xml:space="preserve"> </w:t>
      </w:r>
      <w:bookmarkEnd w:id="30"/>
      <w:r w:rsidRPr="00D2678D">
        <w:rPr>
          <w:rFonts w:ascii="Times New Roman" w:eastAsia="MS Mincho" w:hAnsi="Times New Roman" w:cs="Times New Roman"/>
          <w:sz w:val="28"/>
          <w:szCs w:val="28"/>
        </w:rPr>
        <w:t xml:space="preserve">Продавец передал, а Покупатель принял следующее недвижимое имущество: </w:t>
      </w:r>
      <w:r w:rsidRPr="00D2678D">
        <w:rPr>
          <w:rFonts w:ascii="Times New Roman" w:eastAsia="MS Mincho" w:hAnsi="Times New Roman" w:cs="Times New Roman"/>
          <w:b/>
          <w:sz w:val="28"/>
          <w:szCs w:val="28"/>
        </w:rPr>
        <w:t>[●]</w:t>
      </w:r>
      <w:r w:rsidRPr="00D2678D">
        <w:rPr>
          <w:rFonts w:ascii="Times New Roman" w:eastAsia="MS Mincho" w:hAnsi="Times New Roman" w:cs="Times New Roman"/>
          <w:sz w:val="28"/>
          <w:szCs w:val="28"/>
        </w:rPr>
        <w:t xml:space="preserve"> [</w:t>
      </w:r>
      <w:r w:rsidRPr="00D2678D">
        <w:rPr>
          <w:rFonts w:ascii="Times New Roman" w:eastAsia="MS Mincho" w:hAnsi="Times New Roman" w:cs="Times New Roman"/>
          <w:i/>
          <w:sz w:val="28"/>
          <w:szCs w:val="28"/>
        </w:rPr>
        <w:t>указывается вид объекта недвижимости</w:t>
      </w:r>
      <w:r w:rsidRPr="00D2678D">
        <w:rPr>
          <w:rFonts w:ascii="Times New Roman" w:eastAsia="MS Mincho" w:hAnsi="Times New Roman" w:cs="Times New Roman"/>
          <w:sz w:val="28"/>
          <w:szCs w:val="28"/>
        </w:rPr>
        <w:t xml:space="preserve">] с кадастровым номером [●], общей площадью [●] </w:t>
      </w:r>
      <w:r w:rsidR="001307F6" w:rsidRPr="00D2678D">
        <w:rPr>
          <w:rFonts w:ascii="Times New Roman" w:eastAsia="MS Mincho" w:hAnsi="Times New Roman" w:cs="Times New Roman"/>
          <w:sz w:val="28"/>
          <w:szCs w:val="28"/>
        </w:rPr>
        <w:br/>
      </w:r>
      <w:r w:rsidRPr="00D2678D">
        <w:rPr>
          <w:rFonts w:ascii="Times New Roman" w:eastAsia="MS Mincho" w:hAnsi="Times New Roman" w:cs="Times New Roman"/>
          <w:sz w:val="28"/>
          <w:szCs w:val="28"/>
        </w:rPr>
        <w:t>кв. метр[</w:t>
      </w:r>
      <w:r w:rsidRPr="00D2678D">
        <w:rPr>
          <w:rFonts w:ascii="Times New Roman" w:eastAsia="MS Mincho" w:hAnsi="Times New Roman" w:cs="Times New Roman"/>
          <w:i/>
          <w:sz w:val="28"/>
          <w:szCs w:val="28"/>
        </w:rPr>
        <w:t>-а/-</w:t>
      </w:r>
      <w:proofErr w:type="spellStart"/>
      <w:r w:rsidRPr="00D2678D">
        <w:rPr>
          <w:rFonts w:ascii="Times New Roman" w:eastAsia="MS Mincho" w:hAnsi="Times New Roman" w:cs="Times New Roman"/>
          <w:i/>
          <w:sz w:val="28"/>
          <w:szCs w:val="28"/>
        </w:rPr>
        <w:t>ов</w:t>
      </w:r>
      <w:proofErr w:type="spellEnd"/>
      <w:r w:rsidRPr="00D2678D">
        <w:rPr>
          <w:rFonts w:ascii="Times New Roman" w:eastAsia="MS Mincho" w:hAnsi="Times New Roman" w:cs="Times New Roman"/>
          <w:sz w:val="28"/>
          <w:szCs w:val="28"/>
        </w:rPr>
        <w:t xml:space="preserve">] , расположенное по адресу: [●] </w:t>
      </w:r>
      <w:r w:rsidR="00E1708F" w:rsidRPr="00D2678D">
        <w:rPr>
          <w:rFonts w:ascii="Times New Roman" w:eastAsia="Times New Roman" w:hAnsi="Times New Roman" w:cs="Times New Roman"/>
          <w:i/>
          <w:sz w:val="28"/>
          <w:szCs w:val="28"/>
        </w:rPr>
        <w:t>(указываются в соответствии с правоустанавливающими документами, включая этажность)</w:t>
      </w:r>
      <w:r w:rsidR="00E1708F" w:rsidRPr="00D2678D">
        <w:rPr>
          <w:rFonts w:ascii="Times New Roman" w:eastAsia="Times New Roman" w:hAnsi="Times New Roman" w:cs="Times New Roman"/>
          <w:sz w:val="28"/>
          <w:szCs w:val="28"/>
        </w:rPr>
        <w:t xml:space="preserve"> </w:t>
      </w:r>
      <w:r w:rsidRPr="00D2678D">
        <w:rPr>
          <w:rFonts w:ascii="Times New Roman" w:eastAsia="MS Mincho" w:hAnsi="Times New Roman" w:cs="Times New Roman"/>
          <w:sz w:val="28"/>
          <w:szCs w:val="28"/>
        </w:rPr>
        <w:t>(далее – Объект).</w:t>
      </w:r>
    </w:p>
    <w:p w14:paraId="6213DE83" w14:textId="77777777" w:rsidR="00996BE1" w:rsidRPr="00D2678D"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sz w:val="28"/>
          <w:szCs w:val="28"/>
        </w:rPr>
        <w:t>У Покупателя отсутствуют претензии к принимаемому Объекту.</w:t>
      </w:r>
    </w:p>
    <w:p w14:paraId="2F4C39EF" w14:textId="77777777" w:rsidR="00996BE1" w:rsidRPr="00D2678D"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sz w:val="28"/>
          <w:szCs w:val="28"/>
        </w:rPr>
        <w:t>Переданн</w:t>
      </w:r>
      <w:r w:rsidR="00E12578" w:rsidRPr="00D2678D">
        <w:rPr>
          <w:rFonts w:ascii="Times New Roman" w:eastAsia="MS Mincho" w:hAnsi="Times New Roman" w:cs="Times New Roman"/>
          <w:sz w:val="28"/>
          <w:szCs w:val="28"/>
        </w:rPr>
        <w:t>ый</w:t>
      </w:r>
      <w:r w:rsidRPr="00D2678D">
        <w:rPr>
          <w:rFonts w:ascii="Times New Roman" w:eastAsia="MS Mincho" w:hAnsi="Times New Roman" w:cs="Times New Roman"/>
          <w:sz w:val="28"/>
          <w:szCs w:val="28"/>
        </w:rPr>
        <w:t xml:space="preserve"> Продавцом Покупателю </w:t>
      </w:r>
      <w:r w:rsidR="00E12578" w:rsidRPr="00D2678D">
        <w:rPr>
          <w:rFonts w:ascii="Times New Roman" w:eastAsia="MS Mincho" w:hAnsi="Times New Roman" w:cs="Times New Roman"/>
          <w:sz w:val="28"/>
          <w:szCs w:val="28"/>
        </w:rPr>
        <w:t>Объект</w:t>
      </w:r>
      <w:r w:rsidRPr="00D2678D">
        <w:rPr>
          <w:rFonts w:ascii="Times New Roman" w:eastAsia="MS Mincho" w:hAnsi="Times New Roman" w:cs="Times New Roman"/>
          <w:sz w:val="28"/>
          <w:szCs w:val="28"/>
        </w:rPr>
        <w:t xml:space="preserve"> соответствует условиям Договора</w:t>
      </w:r>
      <w:r w:rsidR="00E12578" w:rsidRPr="00D2678D">
        <w:rPr>
          <w:rFonts w:ascii="Times New Roman" w:eastAsia="MS Mincho" w:hAnsi="Times New Roman" w:cs="Times New Roman"/>
          <w:sz w:val="28"/>
          <w:szCs w:val="28"/>
        </w:rPr>
        <w:t>,</w:t>
      </w:r>
      <w:r w:rsidR="00E12578" w:rsidRPr="00D2678D">
        <w:rPr>
          <w:rFonts w:ascii="Times New Roman" w:hAnsi="Times New Roman"/>
          <w:sz w:val="28"/>
          <w:szCs w:val="28"/>
        </w:rPr>
        <w:t xml:space="preserve"> пригоден для целей, для которых Объект обычно используется.</w:t>
      </w:r>
      <w:r w:rsidR="001F12FA" w:rsidRPr="00D2678D">
        <w:rPr>
          <w:rFonts w:ascii="Times New Roman" w:eastAsia="MS Mincho" w:hAnsi="Times New Roman" w:cs="Times New Roman"/>
          <w:sz w:val="28"/>
          <w:szCs w:val="28"/>
        </w:rPr>
        <w:t xml:space="preserve"> Объект</w:t>
      </w:r>
      <w:r w:rsidRPr="00D2678D">
        <w:rPr>
          <w:rFonts w:ascii="Times New Roman" w:eastAsia="MS Mincho" w:hAnsi="Times New Roman" w:cs="Times New Roman"/>
          <w:sz w:val="28"/>
          <w:szCs w:val="28"/>
        </w:rPr>
        <w:t xml:space="preserve"> свобод</w:t>
      </w:r>
      <w:r w:rsidR="001F12FA" w:rsidRPr="00D2678D">
        <w:rPr>
          <w:rFonts w:ascii="Times New Roman" w:eastAsia="MS Mincho" w:hAnsi="Times New Roman" w:cs="Times New Roman"/>
          <w:sz w:val="28"/>
          <w:szCs w:val="28"/>
        </w:rPr>
        <w:t>ен</w:t>
      </w:r>
      <w:r w:rsidRPr="00D2678D">
        <w:rPr>
          <w:rFonts w:ascii="Times New Roman" w:eastAsia="MS Mincho" w:hAnsi="Times New Roman" w:cs="Times New Roman"/>
          <w:sz w:val="28"/>
          <w:szCs w:val="28"/>
        </w:rPr>
        <w:t xml:space="preserve"> от любых прав третьих лиц.</w:t>
      </w:r>
    </w:p>
    <w:p w14:paraId="1A574059" w14:textId="52C5A82A" w:rsidR="00996BE1" w:rsidRPr="00D2678D" w:rsidRDefault="00E960B9"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sz w:val="28"/>
          <w:szCs w:val="28"/>
        </w:rPr>
        <w:t xml:space="preserve">Объект </w:t>
      </w:r>
      <w:r w:rsidR="00996BE1" w:rsidRPr="00D2678D">
        <w:rPr>
          <w:rFonts w:ascii="Times New Roman" w:eastAsia="MS Mincho" w:hAnsi="Times New Roman" w:cs="Times New Roman"/>
          <w:sz w:val="28"/>
          <w:szCs w:val="28"/>
        </w:rPr>
        <w:t xml:space="preserve">Покупателем осмотрен до подписания Акта, замечаний и претензий к качеству, техническому и санитарному состоянию </w:t>
      </w:r>
      <w:r w:rsidRPr="00D2678D">
        <w:rPr>
          <w:rFonts w:ascii="Times New Roman" w:eastAsia="MS Mincho" w:hAnsi="Times New Roman" w:cs="Times New Roman"/>
          <w:sz w:val="28"/>
          <w:szCs w:val="28"/>
        </w:rPr>
        <w:t>Объекта</w:t>
      </w:r>
      <w:r w:rsidR="00996BE1" w:rsidRPr="00D2678D">
        <w:rPr>
          <w:rFonts w:ascii="Times New Roman" w:eastAsia="MS Mincho" w:hAnsi="Times New Roman" w:cs="Times New Roman"/>
          <w:sz w:val="28"/>
          <w:szCs w:val="28"/>
        </w:rPr>
        <w:t xml:space="preserve">, </w:t>
      </w:r>
      <w:r w:rsidR="005D5A35" w:rsidRPr="00D2678D">
        <w:rPr>
          <w:rFonts w:ascii="Times New Roman" w:eastAsia="MS Mincho" w:hAnsi="Times New Roman" w:cs="Times New Roman"/>
          <w:sz w:val="28"/>
          <w:szCs w:val="28"/>
        </w:rPr>
        <w:br/>
      </w:r>
      <w:r w:rsidRPr="00D2678D">
        <w:rPr>
          <w:rFonts w:ascii="Times New Roman" w:eastAsia="MS Mincho" w:hAnsi="Times New Roman" w:cs="Times New Roman"/>
          <w:sz w:val="28"/>
          <w:szCs w:val="28"/>
        </w:rPr>
        <w:t>его</w:t>
      </w:r>
      <w:r w:rsidR="00996BE1" w:rsidRPr="00D2678D">
        <w:rPr>
          <w:rFonts w:ascii="Times New Roman" w:eastAsia="MS Mincho" w:hAnsi="Times New Roman" w:cs="Times New Roman"/>
          <w:sz w:val="28"/>
          <w:szCs w:val="28"/>
        </w:rPr>
        <w:t xml:space="preserve"> характеристикам, а также внутреннему оборудованию</w:t>
      </w:r>
      <w:r w:rsidR="00A64DC7" w:rsidRPr="00D2678D">
        <w:rPr>
          <w:rFonts w:ascii="Times New Roman" w:eastAsia="MS Mincho" w:hAnsi="Times New Roman" w:cs="Times New Roman"/>
          <w:sz w:val="28"/>
          <w:szCs w:val="28"/>
        </w:rPr>
        <w:t xml:space="preserve"> </w:t>
      </w:r>
      <w:r w:rsidR="00A64DC7" w:rsidRPr="00D2678D">
        <w:rPr>
          <w:rFonts w:ascii="Times New Roman" w:eastAsia="MS Mincho" w:hAnsi="Times New Roman" w:cs="Times New Roman"/>
          <w:i/>
          <w:sz w:val="28"/>
          <w:szCs w:val="28"/>
        </w:rPr>
        <w:t>(если применимо)</w:t>
      </w:r>
      <w:r w:rsidR="00996BE1" w:rsidRPr="00D2678D">
        <w:rPr>
          <w:rFonts w:ascii="Times New Roman" w:eastAsia="MS Mincho" w:hAnsi="Times New Roman" w:cs="Times New Roman"/>
          <w:sz w:val="28"/>
          <w:szCs w:val="28"/>
        </w:rPr>
        <w:t xml:space="preserve"> </w:t>
      </w:r>
      <w:r w:rsidRPr="00D2678D">
        <w:rPr>
          <w:rFonts w:ascii="Times New Roman" w:eastAsia="MS Mincho" w:hAnsi="Times New Roman" w:cs="Times New Roman"/>
          <w:sz w:val="28"/>
          <w:szCs w:val="28"/>
        </w:rPr>
        <w:t>Объекта</w:t>
      </w:r>
      <w:r w:rsidR="00996BE1" w:rsidRPr="00D2678D">
        <w:rPr>
          <w:rFonts w:ascii="Times New Roman" w:eastAsia="MS Mincho" w:hAnsi="Times New Roman" w:cs="Times New Roman"/>
          <w:sz w:val="28"/>
          <w:szCs w:val="28"/>
        </w:rPr>
        <w:t xml:space="preserve"> Покупатель не имеет. </w:t>
      </w:r>
    </w:p>
    <w:p w14:paraId="204C447D" w14:textId="3860255E" w:rsidR="008C77BA" w:rsidRPr="00D2678D" w:rsidRDefault="008C77BA"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sz w:val="28"/>
          <w:szCs w:val="28"/>
        </w:rPr>
        <w:t xml:space="preserve">Покупателем надлежащем образом исполнено обязательство по оплате </w:t>
      </w:r>
      <w:r w:rsidR="008102D7">
        <w:rPr>
          <w:rFonts w:ascii="Times New Roman" w:eastAsia="MS Mincho" w:hAnsi="Times New Roman" w:cs="Times New Roman"/>
          <w:sz w:val="28"/>
          <w:szCs w:val="28"/>
        </w:rPr>
        <w:t>Ц</w:t>
      </w:r>
      <w:r w:rsidR="008102D7" w:rsidRPr="008A2178">
        <w:rPr>
          <w:rFonts w:ascii="Times New Roman" w:eastAsia="MS Mincho" w:hAnsi="Times New Roman" w:cs="Times New Roman"/>
          <w:sz w:val="28"/>
          <w:szCs w:val="28"/>
        </w:rPr>
        <w:t xml:space="preserve">ены </w:t>
      </w:r>
      <w:r w:rsidR="008102D7">
        <w:rPr>
          <w:rFonts w:ascii="Times New Roman" w:eastAsia="MS Mincho" w:hAnsi="Times New Roman" w:cs="Times New Roman"/>
          <w:sz w:val="28"/>
          <w:szCs w:val="28"/>
        </w:rPr>
        <w:t>Договора</w:t>
      </w:r>
      <w:r w:rsidR="008102D7" w:rsidRPr="00D2678D">
        <w:rPr>
          <w:rFonts w:ascii="Times New Roman" w:eastAsia="MS Mincho" w:hAnsi="Times New Roman" w:cs="Times New Roman"/>
          <w:sz w:val="28"/>
          <w:szCs w:val="28"/>
        </w:rPr>
        <w:t xml:space="preserve"> </w:t>
      </w:r>
      <w:r w:rsidRPr="00D2678D">
        <w:rPr>
          <w:rFonts w:ascii="Times New Roman" w:eastAsia="MS Mincho" w:hAnsi="Times New Roman" w:cs="Times New Roman"/>
          <w:sz w:val="28"/>
          <w:szCs w:val="28"/>
        </w:rPr>
        <w:t xml:space="preserve">в полном объеме, денежные средства в размере </w:t>
      </w:r>
      <w:r w:rsidR="0066379A" w:rsidRPr="00D2678D">
        <w:rPr>
          <w:rFonts w:ascii="Times New Roman" w:eastAsia="MS Mincho" w:hAnsi="Times New Roman"/>
          <w:sz w:val="28"/>
          <w:szCs w:val="28"/>
        </w:rPr>
        <w:t>[●] рублей [●] копеек</w:t>
      </w:r>
      <w:r w:rsidR="0066379A" w:rsidRPr="00D2678D">
        <w:rPr>
          <w:rFonts w:ascii="Times New Roman" w:eastAsia="MS Mincho" w:hAnsi="Times New Roman" w:cs="Times New Roman"/>
          <w:sz w:val="28"/>
          <w:szCs w:val="28"/>
        </w:rPr>
        <w:t xml:space="preserve"> </w:t>
      </w:r>
      <w:r w:rsidRPr="00D2678D">
        <w:rPr>
          <w:rFonts w:ascii="Times New Roman" w:eastAsia="MS Mincho" w:hAnsi="Times New Roman" w:cs="Times New Roman"/>
          <w:sz w:val="28"/>
          <w:szCs w:val="28"/>
        </w:rPr>
        <w:t>по Договору получены Продавцом от Покупателя. Стороны претензий друг к другу не имеют.</w:t>
      </w:r>
    </w:p>
    <w:p w14:paraId="28EC450E" w14:textId="03D14381" w:rsidR="00996BE1" w:rsidRPr="00D2678D"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sz w:val="28"/>
          <w:szCs w:val="28"/>
        </w:rPr>
        <w:t xml:space="preserve">С момента подписания Акта обязательства Продавца </w:t>
      </w:r>
      <w:r w:rsidR="001A555A" w:rsidRPr="00D2678D">
        <w:rPr>
          <w:rFonts w:ascii="Times New Roman" w:eastAsia="MS Mincho" w:hAnsi="Times New Roman" w:cs="Times New Roman"/>
          <w:sz w:val="28"/>
          <w:szCs w:val="28"/>
        </w:rPr>
        <w:br/>
      </w:r>
      <w:r w:rsidRPr="00D2678D">
        <w:rPr>
          <w:rFonts w:ascii="Times New Roman" w:eastAsia="MS Mincho" w:hAnsi="Times New Roman" w:cs="Times New Roman"/>
          <w:sz w:val="28"/>
          <w:szCs w:val="28"/>
        </w:rPr>
        <w:t xml:space="preserve">по передаче </w:t>
      </w:r>
      <w:r w:rsidR="003A407B" w:rsidRPr="00D2678D">
        <w:rPr>
          <w:rFonts w:ascii="Times New Roman" w:eastAsia="MS Mincho" w:hAnsi="Times New Roman" w:cs="Times New Roman"/>
          <w:sz w:val="28"/>
          <w:szCs w:val="28"/>
        </w:rPr>
        <w:t>Объекта</w:t>
      </w:r>
      <w:r w:rsidRPr="00D2678D">
        <w:rPr>
          <w:rFonts w:ascii="Times New Roman" w:eastAsia="MS Mincho" w:hAnsi="Times New Roman" w:cs="Times New Roman"/>
          <w:sz w:val="28"/>
          <w:szCs w:val="28"/>
        </w:rPr>
        <w:t xml:space="preserve">, предусмотренные Договором, считаются исполненными </w:t>
      </w:r>
      <w:r w:rsidR="001A555A" w:rsidRPr="00D2678D">
        <w:rPr>
          <w:rFonts w:ascii="Times New Roman" w:eastAsia="MS Mincho" w:hAnsi="Times New Roman" w:cs="Times New Roman"/>
          <w:sz w:val="28"/>
          <w:szCs w:val="28"/>
        </w:rPr>
        <w:br/>
      </w:r>
      <w:r w:rsidRPr="00D2678D">
        <w:rPr>
          <w:rFonts w:ascii="Times New Roman" w:eastAsia="MS Mincho" w:hAnsi="Times New Roman" w:cs="Times New Roman"/>
          <w:sz w:val="28"/>
          <w:szCs w:val="28"/>
        </w:rPr>
        <w:t xml:space="preserve">в полном объеме и надлежащим образом. Стороны претензий друг к другу не имеют. </w:t>
      </w:r>
    </w:p>
    <w:p w14:paraId="0B21F52B" w14:textId="0E176317" w:rsidR="00996BE1" w:rsidRPr="00D2678D"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sz w:val="28"/>
          <w:szCs w:val="28"/>
        </w:rPr>
        <w:lastRenderedPageBreak/>
        <w:t xml:space="preserve">С момента подписания Акта Покупатель обязан нести ответственность за надлежащее использование </w:t>
      </w:r>
      <w:r w:rsidR="00E960B9" w:rsidRPr="00D2678D">
        <w:rPr>
          <w:rFonts w:ascii="Times New Roman" w:eastAsia="MS Mincho" w:hAnsi="Times New Roman" w:cs="Times New Roman"/>
          <w:sz w:val="28"/>
          <w:szCs w:val="28"/>
        </w:rPr>
        <w:t>Объекта</w:t>
      </w:r>
      <w:r w:rsidRPr="00D2678D">
        <w:rPr>
          <w:rFonts w:ascii="Times New Roman" w:eastAsia="MS Mincho" w:hAnsi="Times New Roman" w:cs="Times New Roman"/>
          <w:sz w:val="28"/>
          <w:szCs w:val="28"/>
        </w:rPr>
        <w:t xml:space="preserve"> и общего имущества </w:t>
      </w:r>
      <w:r w:rsidR="00606464" w:rsidRPr="00D2678D">
        <w:rPr>
          <w:rFonts w:ascii="Times New Roman" w:eastAsia="MS Mincho" w:hAnsi="Times New Roman" w:cs="Times New Roman"/>
          <w:sz w:val="28"/>
          <w:szCs w:val="28"/>
        </w:rPr>
        <w:br/>
      </w:r>
      <w:r w:rsidRPr="00D2678D">
        <w:rPr>
          <w:rFonts w:ascii="Times New Roman" w:eastAsia="MS Mincho" w:hAnsi="Times New Roman" w:cs="Times New Roman"/>
          <w:sz w:val="28"/>
          <w:szCs w:val="28"/>
        </w:rPr>
        <w:t xml:space="preserve">в </w:t>
      </w:r>
      <w:r w:rsidR="00E960B9" w:rsidRPr="00D2678D">
        <w:rPr>
          <w:rFonts w:ascii="Times New Roman" w:eastAsia="MS Mincho" w:hAnsi="Times New Roman" w:cs="Times New Roman"/>
          <w:sz w:val="28"/>
          <w:szCs w:val="28"/>
        </w:rPr>
        <w:t>м</w:t>
      </w:r>
      <w:r w:rsidRPr="00D2678D">
        <w:rPr>
          <w:rFonts w:ascii="Times New Roman" w:eastAsia="MS Mincho" w:hAnsi="Times New Roman" w:cs="Times New Roman"/>
          <w:sz w:val="28"/>
          <w:szCs w:val="28"/>
        </w:rPr>
        <w:t>ногоквартирном жилом доме, в котором расположен</w:t>
      </w:r>
      <w:r w:rsidR="00E960B9" w:rsidRPr="00D2678D">
        <w:rPr>
          <w:rFonts w:ascii="Times New Roman" w:eastAsia="MS Mincho" w:hAnsi="Times New Roman" w:cs="Times New Roman"/>
          <w:sz w:val="28"/>
          <w:szCs w:val="28"/>
        </w:rPr>
        <w:t xml:space="preserve"> Объект</w:t>
      </w:r>
      <w:r w:rsidRPr="00D2678D">
        <w:rPr>
          <w:rFonts w:ascii="Times New Roman" w:eastAsia="MS Mincho" w:hAnsi="Times New Roman" w:cs="Times New Roman"/>
          <w:sz w:val="28"/>
          <w:szCs w:val="28"/>
        </w:rPr>
        <w:t>.</w:t>
      </w:r>
    </w:p>
    <w:p w14:paraId="30C7263F" w14:textId="324117D0" w:rsidR="00996BE1" w:rsidRPr="00D2678D"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D2678D">
        <w:rPr>
          <w:rFonts w:ascii="Times New Roman" w:eastAsia="MS Mincho" w:hAnsi="Times New Roman" w:cs="Times New Roman"/>
          <w:sz w:val="28"/>
          <w:szCs w:val="28"/>
        </w:rPr>
        <w:t xml:space="preserve">Акт составлен в </w:t>
      </w:r>
      <w:r w:rsidR="003A407B" w:rsidRPr="00D2678D">
        <w:rPr>
          <w:rFonts w:ascii="Times New Roman" w:eastAsia="MS Mincho" w:hAnsi="Times New Roman" w:cs="Times New Roman"/>
          <w:sz w:val="28"/>
          <w:szCs w:val="28"/>
        </w:rPr>
        <w:t xml:space="preserve">двух </w:t>
      </w:r>
      <w:r w:rsidRPr="00D2678D">
        <w:rPr>
          <w:rFonts w:ascii="Times New Roman" w:eastAsia="MS Mincho" w:hAnsi="Times New Roman" w:cs="Times New Roman"/>
          <w:sz w:val="28"/>
          <w:szCs w:val="28"/>
        </w:rPr>
        <w:t>экземплярах, имеющих равную юридическую силу, по одному для каждой из Сторон.</w:t>
      </w:r>
    </w:p>
    <w:p w14:paraId="63131E7E" w14:textId="77777777" w:rsidR="00996BE1" w:rsidRPr="00D2678D" w:rsidRDefault="00996BE1" w:rsidP="0084761D">
      <w:pPr>
        <w:autoSpaceDE w:val="0"/>
        <w:autoSpaceDN w:val="0"/>
        <w:adjustRightInd w:val="0"/>
        <w:ind w:firstLine="709"/>
        <w:jc w:val="both"/>
        <w:rPr>
          <w:rFonts w:ascii="Times New Roman" w:eastAsia="MS Mincho" w:hAnsi="Times New Roman" w:cs="Times New Roman"/>
          <w:sz w:val="28"/>
          <w:szCs w:val="28"/>
        </w:rPr>
      </w:pPr>
    </w:p>
    <w:p w14:paraId="6F85BF48" w14:textId="77777777" w:rsidR="00996BE1" w:rsidRPr="00D2678D" w:rsidRDefault="00996BE1" w:rsidP="00996BE1">
      <w:pPr>
        <w:autoSpaceDE w:val="0"/>
        <w:autoSpaceDN w:val="0"/>
        <w:adjustRightInd w:val="0"/>
        <w:jc w:val="center"/>
        <w:rPr>
          <w:rFonts w:ascii="Times New Roman" w:eastAsia="MS Mincho" w:hAnsi="Times New Roman" w:cs="Times New Roman"/>
          <w:b/>
          <w:sz w:val="28"/>
          <w:szCs w:val="28"/>
        </w:rPr>
      </w:pPr>
      <w:r w:rsidRPr="00D2678D">
        <w:rPr>
          <w:rFonts w:ascii="Times New Roman" w:eastAsia="MS Mincho" w:hAnsi="Times New Roman" w:cs="Times New Roman"/>
          <w:b/>
          <w:sz w:val="28"/>
          <w:szCs w:val="28"/>
        </w:rPr>
        <w:t>ПОДПИСИ СТОРОН:</w:t>
      </w:r>
    </w:p>
    <w:p w14:paraId="7908227E" w14:textId="77777777" w:rsidR="00996BE1" w:rsidRPr="00D2678D" w:rsidRDefault="00996BE1" w:rsidP="00996BE1">
      <w:pPr>
        <w:autoSpaceDE w:val="0"/>
        <w:autoSpaceDN w:val="0"/>
        <w:adjustRightInd w:val="0"/>
        <w:jc w:val="both"/>
        <w:rPr>
          <w:rFonts w:ascii="Times New Roman" w:eastAsia="MS Mincho" w:hAnsi="Times New Roman" w:cs="Times New Roman"/>
          <w:sz w:val="28"/>
          <w:szCs w:val="28"/>
        </w:rPr>
      </w:pPr>
    </w:p>
    <w:tbl>
      <w:tblPr>
        <w:tblW w:w="0" w:type="auto"/>
        <w:tblLook w:val="04A0" w:firstRow="1" w:lastRow="0" w:firstColumn="1" w:lastColumn="0" w:noHBand="0" w:noVBand="1"/>
      </w:tblPr>
      <w:tblGrid>
        <w:gridCol w:w="4672"/>
        <w:gridCol w:w="4673"/>
      </w:tblGrid>
      <w:tr w:rsidR="00CF1079" w:rsidRPr="00D2678D" w14:paraId="2D0A49ED" w14:textId="77777777" w:rsidTr="00BD3264">
        <w:tc>
          <w:tcPr>
            <w:tcW w:w="4672" w:type="dxa"/>
            <w:shd w:val="clear" w:color="auto" w:fill="auto"/>
          </w:tcPr>
          <w:p w14:paraId="27C0C7AE" w14:textId="77777777" w:rsidR="00CF1079" w:rsidRPr="00D2678D" w:rsidRDefault="00CF1079" w:rsidP="00BD3264">
            <w:pPr>
              <w:rPr>
                <w:rFonts w:ascii="Times New Roman" w:eastAsia="MS Mincho" w:hAnsi="Times New Roman" w:cs="Times New Roman"/>
                <w:sz w:val="28"/>
                <w:szCs w:val="28"/>
              </w:rPr>
            </w:pPr>
            <w:bookmarkStart w:id="31" w:name="P25"/>
            <w:bookmarkStart w:id="32" w:name="P33"/>
            <w:bookmarkStart w:id="33" w:name="P39"/>
            <w:bookmarkStart w:id="34" w:name="_Hlk179122884"/>
            <w:bookmarkEnd w:id="31"/>
            <w:bookmarkEnd w:id="32"/>
            <w:bookmarkEnd w:id="33"/>
            <w:r w:rsidRPr="00D2678D">
              <w:rPr>
                <w:rFonts w:ascii="Times New Roman" w:eastAsia="MS Mincho" w:hAnsi="Times New Roman" w:cs="Times New Roman"/>
                <w:sz w:val="28"/>
                <w:szCs w:val="28"/>
              </w:rPr>
              <w:t>Продавец:</w:t>
            </w:r>
          </w:p>
        </w:tc>
        <w:tc>
          <w:tcPr>
            <w:tcW w:w="4673" w:type="dxa"/>
            <w:shd w:val="clear" w:color="auto" w:fill="auto"/>
          </w:tcPr>
          <w:p w14:paraId="29B91A01" w14:textId="77777777" w:rsidR="00CF1079" w:rsidRPr="00D2678D" w:rsidRDefault="00CF1079" w:rsidP="00BD3264">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Покупатель:</w:t>
            </w:r>
          </w:p>
          <w:p w14:paraId="3D277041" w14:textId="77777777" w:rsidR="00CF1079" w:rsidRPr="00D2678D" w:rsidRDefault="00CF1079" w:rsidP="00BD3264">
            <w:pPr>
              <w:rPr>
                <w:rFonts w:ascii="Times New Roman" w:eastAsia="MS Mincho" w:hAnsi="Times New Roman" w:cs="Times New Roman"/>
                <w:sz w:val="28"/>
                <w:szCs w:val="28"/>
              </w:rPr>
            </w:pPr>
          </w:p>
        </w:tc>
      </w:tr>
      <w:tr w:rsidR="00CF1079" w:rsidRPr="00D2678D" w14:paraId="41D95B14" w14:textId="77777777" w:rsidTr="00BD3264">
        <w:tc>
          <w:tcPr>
            <w:tcW w:w="4672" w:type="dxa"/>
            <w:shd w:val="clear" w:color="auto" w:fill="auto"/>
          </w:tcPr>
          <w:p w14:paraId="7EC2DA8B" w14:textId="77777777" w:rsidR="00CF1079" w:rsidRPr="00D2678D" w:rsidRDefault="00CF1079" w:rsidP="00BD3264">
            <w:pPr>
              <w:rPr>
                <w:rFonts w:ascii="Times New Roman" w:eastAsia="MS Mincho" w:hAnsi="Times New Roman" w:cs="Times New Roman"/>
                <w:sz w:val="28"/>
                <w:szCs w:val="28"/>
              </w:rPr>
            </w:pPr>
          </w:p>
          <w:p w14:paraId="1446F159" w14:textId="77777777" w:rsidR="00CF1079" w:rsidRPr="00D2678D" w:rsidRDefault="00CF1079" w:rsidP="00BD3264">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________________________ /[●]/</w:t>
            </w:r>
          </w:p>
          <w:p w14:paraId="00A597B6" w14:textId="77777777" w:rsidR="00CF1079" w:rsidRPr="00D2678D" w:rsidRDefault="00CF1079" w:rsidP="00BD3264">
            <w:pPr>
              <w:rPr>
                <w:rFonts w:ascii="Times New Roman" w:eastAsia="MS Mincho" w:hAnsi="Times New Roman" w:cs="Times New Roman"/>
                <w:sz w:val="28"/>
                <w:szCs w:val="28"/>
              </w:rPr>
            </w:pPr>
          </w:p>
        </w:tc>
        <w:tc>
          <w:tcPr>
            <w:tcW w:w="4673" w:type="dxa"/>
            <w:shd w:val="clear" w:color="auto" w:fill="auto"/>
          </w:tcPr>
          <w:p w14:paraId="6BB9D351" w14:textId="77777777" w:rsidR="00CF1079" w:rsidRPr="00D2678D" w:rsidRDefault="00CF1079" w:rsidP="00BD3264">
            <w:pPr>
              <w:rPr>
                <w:rFonts w:ascii="Times New Roman" w:eastAsia="MS Mincho" w:hAnsi="Times New Roman" w:cs="Times New Roman"/>
                <w:sz w:val="28"/>
                <w:szCs w:val="28"/>
              </w:rPr>
            </w:pPr>
          </w:p>
          <w:p w14:paraId="52ECBF17" w14:textId="77777777" w:rsidR="00CF1079" w:rsidRPr="00D2678D" w:rsidRDefault="00CF1079" w:rsidP="00BD3264">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________________________ /[●]/</w:t>
            </w:r>
          </w:p>
          <w:p w14:paraId="5F6BB3B0" w14:textId="77777777" w:rsidR="00CF1079" w:rsidRPr="00D2678D" w:rsidRDefault="00CF1079" w:rsidP="00BD3264">
            <w:pPr>
              <w:rPr>
                <w:rFonts w:ascii="Times New Roman" w:eastAsia="MS Mincho" w:hAnsi="Times New Roman" w:cs="Times New Roman"/>
                <w:sz w:val="28"/>
                <w:szCs w:val="28"/>
              </w:rPr>
            </w:pPr>
          </w:p>
        </w:tc>
      </w:tr>
      <w:bookmarkEnd w:id="34"/>
    </w:tbl>
    <w:p w14:paraId="6C65EA55" w14:textId="77777777" w:rsidR="00E1708F" w:rsidRPr="00D2678D" w:rsidRDefault="00E1708F" w:rsidP="00E1708F">
      <w:pPr>
        <w:pBdr>
          <w:bottom w:val="single" w:sz="12" w:space="1" w:color="auto"/>
        </w:pBdr>
        <w:rPr>
          <w:rFonts w:ascii="Times New Roman" w:eastAsia="Times New Roman" w:hAnsi="Times New Roman" w:cs="Times New Roman"/>
          <w:b/>
          <w:sz w:val="28"/>
          <w:szCs w:val="28"/>
        </w:rPr>
      </w:pPr>
    </w:p>
    <w:p w14:paraId="1CDBB8CA" w14:textId="77777777" w:rsidR="00E1708F" w:rsidRPr="00D2678D" w:rsidRDefault="00E1708F" w:rsidP="00E1708F">
      <w:pPr>
        <w:rPr>
          <w:rFonts w:ascii="Times New Roman" w:eastAsia="Times New Roman" w:hAnsi="Times New Roman" w:cs="Times New Roman"/>
          <w:b/>
          <w:sz w:val="28"/>
          <w:szCs w:val="28"/>
        </w:rPr>
      </w:pPr>
      <w:r w:rsidRPr="00D2678D">
        <w:rPr>
          <w:rFonts w:ascii="Times New Roman" w:eastAsia="Times New Roman" w:hAnsi="Times New Roman" w:cs="Times New Roman"/>
          <w:b/>
          <w:sz w:val="28"/>
          <w:szCs w:val="28"/>
        </w:rPr>
        <w:t xml:space="preserve">                                      Форма согласована:</w:t>
      </w:r>
    </w:p>
    <w:p w14:paraId="344CE53D" w14:textId="77777777" w:rsidR="00E1708F" w:rsidRPr="00D2678D" w:rsidRDefault="00E1708F" w:rsidP="00E1708F">
      <w:pPr>
        <w:rPr>
          <w:rFonts w:ascii="Times New Roman" w:eastAsia="Times New Roman" w:hAnsi="Times New Roman" w:cs="Times New Roman"/>
          <w:b/>
          <w:sz w:val="28"/>
          <w:szCs w:val="28"/>
        </w:rPr>
      </w:pPr>
    </w:p>
    <w:tbl>
      <w:tblPr>
        <w:tblW w:w="0" w:type="auto"/>
        <w:tblLook w:val="04A0" w:firstRow="1" w:lastRow="0" w:firstColumn="1" w:lastColumn="0" w:noHBand="0" w:noVBand="1"/>
      </w:tblPr>
      <w:tblGrid>
        <w:gridCol w:w="4672"/>
        <w:gridCol w:w="4673"/>
      </w:tblGrid>
      <w:tr w:rsidR="00E1708F" w:rsidRPr="00D2678D" w14:paraId="6F782AAC" w14:textId="77777777" w:rsidTr="00E1708F">
        <w:tc>
          <w:tcPr>
            <w:tcW w:w="4672" w:type="dxa"/>
            <w:shd w:val="clear" w:color="auto" w:fill="auto"/>
          </w:tcPr>
          <w:p w14:paraId="0503366C" w14:textId="77777777" w:rsidR="00E1708F" w:rsidRPr="00D2678D" w:rsidRDefault="00E1708F" w:rsidP="00E1708F">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Продавец:</w:t>
            </w:r>
          </w:p>
        </w:tc>
        <w:tc>
          <w:tcPr>
            <w:tcW w:w="4673" w:type="dxa"/>
            <w:shd w:val="clear" w:color="auto" w:fill="auto"/>
          </w:tcPr>
          <w:p w14:paraId="674B77DE" w14:textId="77777777" w:rsidR="00E1708F" w:rsidRPr="00D2678D" w:rsidRDefault="00E1708F" w:rsidP="00E1708F">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Покупатель:</w:t>
            </w:r>
          </w:p>
          <w:p w14:paraId="5542670C" w14:textId="77777777" w:rsidR="00E1708F" w:rsidRPr="00D2678D" w:rsidRDefault="00E1708F" w:rsidP="00E1708F">
            <w:pPr>
              <w:rPr>
                <w:rFonts w:ascii="Times New Roman" w:eastAsia="MS Mincho" w:hAnsi="Times New Roman" w:cs="Times New Roman"/>
                <w:sz w:val="28"/>
                <w:szCs w:val="28"/>
              </w:rPr>
            </w:pPr>
          </w:p>
        </w:tc>
      </w:tr>
      <w:tr w:rsidR="00E1708F" w:rsidRPr="00D2678D" w14:paraId="18D75AA1" w14:textId="77777777" w:rsidTr="00E1708F">
        <w:tc>
          <w:tcPr>
            <w:tcW w:w="4672" w:type="dxa"/>
            <w:shd w:val="clear" w:color="auto" w:fill="auto"/>
          </w:tcPr>
          <w:p w14:paraId="7009F73A" w14:textId="77777777" w:rsidR="00E1708F" w:rsidRPr="00D2678D" w:rsidRDefault="00E1708F" w:rsidP="00E1708F">
            <w:pPr>
              <w:rPr>
                <w:rFonts w:ascii="Times New Roman" w:eastAsia="MS Mincho" w:hAnsi="Times New Roman" w:cs="Times New Roman"/>
                <w:sz w:val="28"/>
                <w:szCs w:val="28"/>
              </w:rPr>
            </w:pPr>
          </w:p>
          <w:p w14:paraId="495E57E4" w14:textId="77777777" w:rsidR="00E1708F" w:rsidRPr="00D2678D" w:rsidRDefault="00E1708F" w:rsidP="00E1708F">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________________________ /[●]/</w:t>
            </w:r>
          </w:p>
          <w:p w14:paraId="435EAE5A" w14:textId="77777777" w:rsidR="00E1708F" w:rsidRPr="00D2678D" w:rsidRDefault="00E1708F" w:rsidP="00E1708F">
            <w:pPr>
              <w:rPr>
                <w:rFonts w:ascii="Times New Roman" w:eastAsia="MS Mincho" w:hAnsi="Times New Roman" w:cs="Times New Roman"/>
                <w:sz w:val="28"/>
                <w:szCs w:val="28"/>
              </w:rPr>
            </w:pPr>
          </w:p>
        </w:tc>
        <w:tc>
          <w:tcPr>
            <w:tcW w:w="4673" w:type="dxa"/>
            <w:shd w:val="clear" w:color="auto" w:fill="auto"/>
          </w:tcPr>
          <w:p w14:paraId="22539B72" w14:textId="77777777" w:rsidR="00E1708F" w:rsidRPr="00D2678D" w:rsidRDefault="00E1708F" w:rsidP="00E1708F">
            <w:pPr>
              <w:rPr>
                <w:rFonts w:ascii="Times New Roman" w:eastAsia="MS Mincho" w:hAnsi="Times New Roman" w:cs="Times New Roman"/>
                <w:sz w:val="28"/>
                <w:szCs w:val="28"/>
              </w:rPr>
            </w:pPr>
          </w:p>
          <w:p w14:paraId="7C7F3BB4" w14:textId="77777777" w:rsidR="00E1708F" w:rsidRPr="00D2678D" w:rsidRDefault="00E1708F" w:rsidP="00E1708F">
            <w:pPr>
              <w:rPr>
                <w:rFonts w:ascii="Times New Roman" w:eastAsia="MS Mincho" w:hAnsi="Times New Roman" w:cs="Times New Roman"/>
                <w:sz w:val="28"/>
                <w:szCs w:val="28"/>
              </w:rPr>
            </w:pPr>
            <w:r w:rsidRPr="00D2678D">
              <w:rPr>
                <w:rFonts w:ascii="Times New Roman" w:eastAsia="MS Mincho" w:hAnsi="Times New Roman" w:cs="Times New Roman"/>
                <w:sz w:val="28"/>
                <w:szCs w:val="28"/>
              </w:rPr>
              <w:t>________________________ /[●]/</w:t>
            </w:r>
          </w:p>
          <w:p w14:paraId="382259AF" w14:textId="77777777" w:rsidR="00E1708F" w:rsidRPr="00D2678D" w:rsidRDefault="00E1708F" w:rsidP="00E1708F">
            <w:pPr>
              <w:rPr>
                <w:rFonts w:ascii="Times New Roman" w:eastAsia="MS Mincho" w:hAnsi="Times New Roman" w:cs="Times New Roman"/>
                <w:sz w:val="28"/>
                <w:szCs w:val="28"/>
              </w:rPr>
            </w:pPr>
          </w:p>
        </w:tc>
      </w:tr>
    </w:tbl>
    <w:p w14:paraId="18BC93FA" w14:textId="77777777" w:rsidR="00E1708F" w:rsidRPr="00D2678D" w:rsidRDefault="00E1708F" w:rsidP="00E1708F">
      <w:pPr>
        <w:rPr>
          <w:rFonts w:ascii="Times New Roman" w:eastAsia="Times New Roman" w:hAnsi="Times New Roman" w:cs="Times New Roman"/>
          <w:b/>
          <w:sz w:val="28"/>
          <w:szCs w:val="28"/>
        </w:rPr>
      </w:pPr>
    </w:p>
    <w:p w14:paraId="2006DC9A" w14:textId="1F5E5006" w:rsidR="00D464B3" w:rsidRPr="001C5461" w:rsidRDefault="00D464B3" w:rsidP="0084761D">
      <w:pPr>
        <w:rPr>
          <w:rFonts w:ascii="Times New Roman" w:eastAsia="Times New Roman" w:hAnsi="Times New Roman" w:cs="Times New Roman"/>
          <w:b/>
          <w:sz w:val="28"/>
          <w:szCs w:val="28"/>
        </w:rPr>
      </w:pPr>
    </w:p>
    <w:sectPr w:rsidR="00D464B3" w:rsidRPr="001C5461" w:rsidSect="0019382F">
      <w:footerReference w:type="first" r:id="rId11"/>
      <w:pgSz w:w="11900" w:h="16840"/>
      <w:pgMar w:top="709" w:right="567" w:bottom="142" w:left="1134" w:header="28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5EC5F" w14:textId="77777777" w:rsidR="00C375FF" w:rsidRDefault="00C375FF" w:rsidP="009C645F">
      <w:r>
        <w:separator/>
      </w:r>
    </w:p>
  </w:endnote>
  <w:endnote w:type="continuationSeparator" w:id="0">
    <w:p w14:paraId="1A2D7778" w14:textId="77777777" w:rsidR="00C375FF" w:rsidRDefault="00C375FF" w:rsidP="009C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DIN Pr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088926"/>
      <w:docPartObj>
        <w:docPartGallery w:val="Page Numbers (Bottom of Page)"/>
        <w:docPartUnique/>
      </w:docPartObj>
    </w:sdtPr>
    <w:sdtEndPr/>
    <w:sdtContent>
      <w:p w14:paraId="6C911121" w14:textId="77777777" w:rsidR="00C375FF" w:rsidRDefault="00C375FF">
        <w:pPr>
          <w:pStyle w:val="a6"/>
          <w:jc w:val="right"/>
        </w:pPr>
        <w:r>
          <w:fldChar w:fldCharType="begin"/>
        </w:r>
        <w:r>
          <w:instrText>PAGE   \* MERGEFORMAT</w:instrText>
        </w:r>
        <w:r>
          <w:fldChar w:fldCharType="separate"/>
        </w:r>
        <w:r>
          <w:t>2</w:t>
        </w:r>
        <w:r>
          <w:fldChar w:fldCharType="end"/>
        </w:r>
      </w:p>
    </w:sdtContent>
  </w:sdt>
  <w:p w14:paraId="144B0B30" w14:textId="77777777" w:rsidR="00C375FF" w:rsidRDefault="00C375F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632685387"/>
      <w:docPartObj>
        <w:docPartGallery w:val="Page Numbers (Bottom of Page)"/>
        <w:docPartUnique/>
      </w:docPartObj>
    </w:sdtPr>
    <w:sdtEndPr/>
    <w:sdtContent>
      <w:p w14:paraId="71F5C689" w14:textId="77777777" w:rsidR="00C375FF" w:rsidRPr="00783DB6" w:rsidRDefault="00C375FF">
        <w:pPr>
          <w:pStyle w:val="a6"/>
          <w:jc w:val="right"/>
          <w:rPr>
            <w:rFonts w:ascii="Times New Roman" w:hAnsi="Times New Roman" w:cs="Times New Roman"/>
            <w:sz w:val="28"/>
            <w:szCs w:val="28"/>
          </w:rPr>
        </w:pPr>
        <w:r>
          <w:rPr>
            <w:rFonts w:ascii="Times New Roman" w:hAnsi="Times New Roman" w:cs="Times New Roman"/>
            <w:sz w:val="28"/>
            <w:szCs w:val="28"/>
          </w:rPr>
          <w:t>2</w:t>
        </w:r>
      </w:p>
    </w:sdtContent>
  </w:sdt>
  <w:p w14:paraId="7CCE796A" w14:textId="77777777" w:rsidR="00C375FF" w:rsidRDefault="00C375FF" w:rsidP="00D03B59">
    <w:pPr>
      <w:pStyle w:val="a6"/>
      <w:tabs>
        <w:tab w:val="clear" w:pos="4844"/>
        <w:tab w:val="clear" w:pos="9689"/>
        <w:tab w:val="left" w:pos="2093"/>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E94B" w14:textId="77777777" w:rsidR="00C375FF" w:rsidRPr="00783DB6" w:rsidRDefault="00C375FF">
    <w:pPr>
      <w:pStyle w:val="a6"/>
      <w:jc w:val="right"/>
      <w:rPr>
        <w:rFonts w:ascii="Times New Roman" w:hAnsi="Times New Roman" w:cs="Times New Roman"/>
        <w:sz w:val="28"/>
        <w:szCs w:val="28"/>
      </w:rPr>
    </w:pPr>
  </w:p>
  <w:p w14:paraId="009AC48E" w14:textId="77777777" w:rsidR="00C375FF" w:rsidRDefault="00C375FF" w:rsidP="00D03B59">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CED0" w14:textId="77777777" w:rsidR="00C375FF" w:rsidRPr="00783DB6" w:rsidRDefault="00C375FF">
    <w:pPr>
      <w:pStyle w:val="a6"/>
      <w:jc w:val="right"/>
      <w:rPr>
        <w:rFonts w:ascii="Times New Roman" w:hAnsi="Times New Roman" w:cs="Times New Roman"/>
        <w:sz w:val="28"/>
        <w:szCs w:val="28"/>
      </w:rPr>
    </w:pPr>
  </w:p>
  <w:p w14:paraId="5C80DACD" w14:textId="77777777" w:rsidR="00C375FF" w:rsidRDefault="00C375FF" w:rsidP="00D03B5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0F06" w14:textId="77777777" w:rsidR="00C375FF" w:rsidRDefault="00C375FF" w:rsidP="009C645F">
      <w:r>
        <w:separator/>
      </w:r>
    </w:p>
  </w:footnote>
  <w:footnote w:type="continuationSeparator" w:id="0">
    <w:p w14:paraId="4996D0EE" w14:textId="77777777" w:rsidR="00C375FF" w:rsidRDefault="00C375FF" w:rsidP="009C645F">
      <w:r>
        <w:continuationSeparator/>
      </w:r>
    </w:p>
  </w:footnote>
  <w:footnote w:id="1">
    <w:p w14:paraId="5F9C7AFD" w14:textId="01100D7E" w:rsidR="00C375FF" w:rsidRDefault="00C375FF" w:rsidP="00996BE1">
      <w:pPr>
        <w:pStyle w:val="af6"/>
      </w:pPr>
      <w:r>
        <w:rPr>
          <w:rStyle w:val="af8"/>
        </w:rPr>
        <w:footnoteRef/>
      </w:r>
      <w:r>
        <w:t xml:space="preserve"> В зависимости от объекта.</w:t>
      </w:r>
    </w:p>
  </w:footnote>
  <w:footnote w:id="2">
    <w:p w14:paraId="64B0A3E5" w14:textId="77777777" w:rsidR="006B3FF2" w:rsidRDefault="006B3FF2" w:rsidP="006B3FF2">
      <w:pPr>
        <w:pStyle w:val="af6"/>
      </w:pPr>
      <w:r>
        <w:rPr>
          <w:rStyle w:val="af8"/>
        </w:rPr>
        <w:footnoteRef/>
      </w:r>
      <w:r>
        <w:t xml:space="preserve"> Указывается наименование юридического лица</w:t>
      </w:r>
    </w:p>
  </w:footnote>
  <w:footnote w:id="3">
    <w:p w14:paraId="4D4E0BCC" w14:textId="09988B24" w:rsidR="00C375FF" w:rsidRDefault="00C375FF" w:rsidP="001F0597">
      <w:pPr>
        <w:pStyle w:val="af6"/>
      </w:pPr>
      <w:r>
        <w:rPr>
          <w:rStyle w:val="af8"/>
        </w:rPr>
        <w:footnoteRef/>
      </w:r>
      <w:r>
        <w:t xml:space="preserve"> В зависимости от объекта.</w:t>
      </w:r>
    </w:p>
  </w:footnote>
  <w:footnote w:id="4">
    <w:p w14:paraId="494F52ED" w14:textId="6BA118FE" w:rsidR="00C375FF" w:rsidRDefault="00C375FF" w:rsidP="001F0597">
      <w:pPr>
        <w:pStyle w:val="af6"/>
      </w:pPr>
      <w:r>
        <w:rPr>
          <w:rStyle w:val="af8"/>
        </w:rPr>
        <w:footnoteRef/>
      </w:r>
      <w:r>
        <w:t xml:space="preserve"> Определяется при согласовании.</w:t>
      </w:r>
    </w:p>
  </w:footnote>
  <w:footnote w:id="5">
    <w:p w14:paraId="285BE3D9" w14:textId="77777777" w:rsidR="00C375FF" w:rsidRDefault="00C375FF" w:rsidP="00DE0E27">
      <w:pPr>
        <w:pStyle w:val="af6"/>
      </w:pPr>
      <w:r>
        <w:rPr>
          <w:rStyle w:val="af8"/>
        </w:rPr>
        <w:footnoteRef/>
      </w:r>
      <w:r>
        <w:t xml:space="preserve"> Указывается вид отделки (при наличии).</w:t>
      </w:r>
    </w:p>
  </w:footnote>
  <w:footnote w:id="6">
    <w:p w14:paraId="6840C2DD" w14:textId="77777777" w:rsidR="00C375FF" w:rsidRDefault="00C375FF" w:rsidP="00DE0E27">
      <w:pPr>
        <w:pStyle w:val="af6"/>
      </w:pPr>
      <w:r>
        <w:rPr>
          <w:rStyle w:val="af8"/>
        </w:rPr>
        <w:footnoteRef/>
      </w:r>
      <w:r>
        <w:t xml:space="preserve"> Указывается перечень отделочных работ, произведенных в реализуемом помещении.</w:t>
      </w:r>
    </w:p>
  </w:footnote>
  <w:footnote w:id="7">
    <w:p w14:paraId="4A053FC0" w14:textId="77777777" w:rsidR="00C375FF" w:rsidRPr="00DC3D20" w:rsidRDefault="00C375FF" w:rsidP="00DE0E27">
      <w:pPr>
        <w:pStyle w:val="af6"/>
      </w:pPr>
      <w:r>
        <w:rPr>
          <w:rStyle w:val="af8"/>
        </w:rPr>
        <w:footnoteRef/>
      </w:r>
      <w:r>
        <w:t xml:space="preserve"> Указывается размер НДС, актуальный на дату заключения Договора.</w:t>
      </w:r>
    </w:p>
  </w:footnote>
  <w:footnote w:id="8">
    <w:p w14:paraId="465B9D49" w14:textId="5A7C4661" w:rsidR="00C375FF" w:rsidRDefault="00C375FF" w:rsidP="00050BBC">
      <w:pPr>
        <w:pStyle w:val="af6"/>
      </w:pPr>
      <w:r>
        <w:rPr>
          <w:rStyle w:val="af8"/>
        </w:rPr>
        <w:footnoteRef/>
      </w:r>
      <w:r>
        <w:t xml:space="preserve"> В случае заключения договора по результатам проведения торгов и внесения победителем задатка для участия в торгах. Не применяется в случае признания торгов несостоявшимися.</w:t>
      </w:r>
    </w:p>
  </w:footnote>
  <w:footnote w:id="9">
    <w:p w14:paraId="6B928396" w14:textId="18A4E346" w:rsidR="00C375FF" w:rsidRDefault="00C375FF" w:rsidP="00AF1DF5">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10">
    <w:p w14:paraId="3AB7A61C" w14:textId="5584440E" w:rsidR="00C375FF" w:rsidRDefault="00C375FF" w:rsidP="00050BBC">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11">
    <w:p w14:paraId="476D0FF4" w14:textId="31D93E44" w:rsidR="00C375FF" w:rsidRDefault="00C375FF" w:rsidP="00050BBC">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12">
    <w:p w14:paraId="416EE4DD" w14:textId="57B71506" w:rsidR="00C375FF" w:rsidRDefault="00C375FF" w:rsidP="00606852">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13">
    <w:p w14:paraId="15059B39" w14:textId="77777777" w:rsidR="00BE72FC" w:rsidRDefault="00BE72FC" w:rsidP="00BE72FC">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14">
    <w:p w14:paraId="1320A2FD" w14:textId="77777777" w:rsidR="00BE72FC" w:rsidRDefault="00BE72FC" w:rsidP="00BE72FC">
      <w:pPr>
        <w:pStyle w:val="af6"/>
      </w:pPr>
      <w:r>
        <w:rPr>
          <w:rStyle w:val="af8"/>
        </w:rPr>
        <w:footnoteRef/>
      </w:r>
      <w:r>
        <w:t xml:space="preserve"> Указывается наименование и реквизиты юридического лица/подразделения Банка, в котором открывается номинальный счет.</w:t>
      </w:r>
    </w:p>
  </w:footnote>
  <w:footnote w:id="15">
    <w:p w14:paraId="7FD41565" w14:textId="77777777" w:rsidR="00C375FF" w:rsidRDefault="00C375FF" w:rsidP="00F5453A">
      <w:pPr>
        <w:pStyle w:val="af6"/>
      </w:pPr>
      <w:r>
        <w:rPr>
          <w:rStyle w:val="af8"/>
        </w:rPr>
        <w:footnoteRef/>
      </w:r>
      <w:r>
        <w:t xml:space="preserve"> В соответствии со сроком, указанным в п. 4.2.</w:t>
      </w:r>
    </w:p>
  </w:footnote>
  <w:footnote w:id="16">
    <w:p w14:paraId="09EA31B6" w14:textId="77777777" w:rsidR="00C375FF" w:rsidRDefault="00C375FF">
      <w:pPr>
        <w:pStyle w:val="af6"/>
      </w:pPr>
      <w:r>
        <w:rPr>
          <w:rStyle w:val="af8"/>
        </w:rPr>
        <w:footnoteRef/>
      </w:r>
      <w:r>
        <w:t xml:space="preserve"> Для физического лица</w:t>
      </w:r>
    </w:p>
    <w:p w14:paraId="7881B967" w14:textId="77777777" w:rsidR="00C375FF" w:rsidRDefault="00C375FF">
      <w:pPr>
        <w:pStyle w:val="af6"/>
      </w:pPr>
    </w:p>
  </w:footnote>
  <w:footnote w:id="17">
    <w:p w14:paraId="539E23D0" w14:textId="74D0C730" w:rsidR="00C375FF" w:rsidRDefault="00C375FF" w:rsidP="00D61508">
      <w:pPr>
        <w:pStyle w:val="af6"/>
      </w:pPr>
      <w:r>
        <w:rPr>
          <w:rStyle w:val="af8"/>
        </w:rPr>
        <w:footnoteRef/>
      </w:r>
      <w:r>
        <w:t xml:space="preserve"> При подписании Договора на бумажном носителе.</w:t>
      </w:r>
    </w:p>
  </w:footnote>
  <w:footnote w:id="18">
    <w:p w14:paraId="35AA11AE" w14:textId="587512DB" w:rsidR="00C375FF" w:rsidRDefault="00C375FF" w:rsidP="00D61508">
      <w:pPr>
        <w:pStyle w:val="af6"/>
      </w:pPr>
      <w:r>
        <w:rPr>
          <w:rStyle w:val="af8"/>
        </w:rPr>
        <w:footnoteRef/>
      </w:r>
      <w:r>
        <w:t xml:space="preserve"> При электронной регистрации.</w:t>
      </w:r>
    </w:p>
  </w:footnote>
  <w:footnote w:id="19">
    <w:p w14:paraId="47064416" w14:textId="7B75ACF8" w:rsidR="00C375FF" w:rsidRDefault="00C375FF" w:rsidP="00D61508">
      <w:pPr>
        <w:pStyle w:val="af6"/>
      </w:pPr>
      <w:r>
        <w:rPr>
          <w:rStyle w:val="af8"/>
        </w:rPr>
        <w:footnoteRef/>
      </w:r>
      <w:r>
        <w:t xml:space="preserve"> В зависимости от объекта</w:t>
      </w:r>
    </w:p>
  </w:footnote>
  <w:footnote w:id="20">
    <w:p w14:paraId="53B23DFD" w14:textId="77777777" w:rsidR="006B3FF2" w:rsidRDefault="006B3FF2" w:rsidP="006B3FF2">
      <w:pPr>
        <w:pStyle w:val="af6"/>
      </w:pPr>
      <w:r>
        <w:rPr>
          <w:rStyle w:val="af8"/>
        </w:rPr>
        <w:footnoteRef/>
      </w:r>
      <w:r>
        <w:t xml:space="preserve"> Указывается наименование юридического лица</w:t>
      </w:r>
    </w:p>
  </w:footnote>
  <w:footnote w:id="21">
    <w:p w14:paraId="1EB378A0" w14:textId="28739B94" w:rsidR="00C375FF" w:rsidRDefault="00C375FF" w:rsidP="00996BE1">
      <w:pPr>
        <w:pStyle w:val="af6"/>
      </w:pPr>
      <w:r>
        <w:rPr>
          <w:rStyle w:val="af8"/>
        </w:rPr>
        <w:footnoteRef/>
      </w:r>
      <w:r>
        <w:t xml:space="preserve"> В зависимости от объекта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3"/>
      <w:lvlText w:val=""/>
      <w:lvlJc w:val="left"/>
      <w:pPr>
        <w:tabs>
          <w:tab w:val="num" w:pos="1440"/>
        </w:tabs>
        <w:ind w:left="1440" w:hanging="360"/>
      </w:pPr>
      <w:rPr>
        <w:rFonts w:ascii="Symbol" w:hAnsi="Symbol" w:hint="default"/>
      </w:rPr>
    </w:lvl>
  </w:abstractNum>
  <w:abstractNum w:abstractNumId="1" w15:restartNumberingAfterBreak="0">
    <w:nsid w:val="02937856"/>
    <w:multiLevelType w:val="multilevel"/>
    <w:tmpl w:val="0E34351A"/>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187DC9"/>
    <w:multiLevelType w:val="hybridMultilevel"/>
    <w:tmpl w:val="BFACB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505693"/>
    <w:multiLevelType w:val="hybridMultilevel"/>
    <w:tmpl w:val="6E5AF7B4"/>
    <w:lvl w:ilvl="0" w:tplc="6C7C2D5C">
      <w:start w:val="1"/>
      <w:numFmt w:val="decimal"/>
      <w:lvlText w:val="%1."/>
      <w:lvlJc w:val="left"/>
      <w:pPr>
        <w:ind w:left="4609" w:hanging="360"/>
      </w:pPr>
      <w:rPr>
        <w:rFonts w:hint="default"/>
      </w:rPr>
    </w:lvl>
    <w:lvl w:ilvl="1" w:tplc="04190019">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4" w15:restartNumberingAfterBreak="0">
    <w:nsid w:val="1539593C"/>
    <w:multiLevelType w:val="hybridMultilevel"/>
    <w:tmpl w:val="5DE82A3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5A917EE"/>
    <w:multiLevelType w:val="hybridMultilevel"/>
    <w:tmpl w:val="A8BA967A"/>
    <w:lvl w:ilvl="0" w:tplc="667E5898">
      <w:start w:val="1"/>
      <w:numFmt w:val="decimal"/>
      <w:lvlText w:val="%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2E3CBA"/>
    <w:multiLevelType w:val="hybridMultilevel"/>
    <w:tmpl w:val="9C10A0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3D84756"/>
    <w:multiLevelType w:val="hybridMultilevel"/>
    <w:tmpl w:val="02222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F4FAE"/>
    <w:multiLevelType w:val="multilevel"/>
    <w:tmpl w:val="18387B3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912"/>
        </w:tabs>
        <w:ind w:left="7912" w:hanging="540"/>
      </w:pPr>
      <w:rPr>
        <w:rFonts w:ascii="Times New Roman" w:hAnsi="Times New Roman" w:cs="Times New Roman" w:hint="default"/>
        <w:b/>
        <w:i w:val="0"/>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296C3E"/>
    <w:multiLevelType w:val="hybridMultilevel"/>
    <w:tmpl w:val="91A61ADC"/>
    <w:lvl w:ilvl="0" w:tplc="7E527682">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 w15:restartNumberingAfterBreak="0">
    <w:nsid w:val="275E07D2"/>
    <w:multiLevelType w:val="multilevel"/>
    <w:tmpl w:val="9022CDC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0DD39D5"/>
    <w:multiLevelType w:val="multilevel"/>
    <w:tmpl w:val="B4E8C51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30C01A6"/>
    <w:multiLevelType w:val="hybridMultilevel"/>
    <w:tmpl w:val="EE90C87E"/>
    <w:lvl w:ilvl="0" w:tplc="3DC2B63A">
      <w:start w:val="1"/>
      <w:numFmt w:val="decimal"/>
      <w:lvlText w:val="Раздел %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362E0C"/>
    <w:multiLevelType w:val="hybridMultilevel"/>
    <w:tmpl w:val="E6167670"/>
    <w:lvl w:ilvl="0" w:tplc="B6EAA7B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E31172C"/>
    <w:multiLevelType w:val="multilevel"/>
    <w:tmpl w:val="95DC7D16"/>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8425687"/>
    <w:multiLevelType w:val="multilevel"/>
    <w:tmpl w:val="F7B0A94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a"/>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8" w15:restartNumberingAfterBreak="0">
    <w:nsid w:val="502141C6"/>
    <w:multiLevelType w:val="hybridMultilevel"/>
    <w:tmpl w:val="69FC8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BodyText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D64CE"/>
    <w:multiLevelType w:val="hybridMultilevel"/>
    <w:tmpl w:val="4092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976EFF"/>
    <w:multiLevelType w:val="multilevel"/>
    <w:tmpl w:val="4DBCBD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DFD71C9"/>
    <w:multiLevelType w:val="multilevel"/>
    <w:tmpl w:val="DFCE71E6"/>
    <w:lvl w:ilvl="0">
      <w:start w:val="1"/>
      <w:numFmt w:val="decimal"/>
      <w:lvlText w:val="%1."/>
      <w:lvlJc w:val="left"/>
      <w:pPr>
        <w:ind w:left="229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F5A46D2"/>
    <w:multiLevelType w:val="hybridMultilevel"/>
    <w:tmpl w:val="B262F868"/>
    <w:lvl w:ilvl="0" w:tplc="3D30A8AC">
      <w:start w:val="1"/>
      <w:numFmt w:val="decimal"/>
      <w:pStyle w:val="4"/>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07839E2"/>
    <w:multiLevelType w:val="hybridMultilevel"/>
    <w:tmpl w:val="B6D81DAC"/>
    <w:lvl w:ilvl="0" w:tplc="08EEE3AA">
      <w:start w:val="1"/>
      <w:numFmt w:val="bullet"/>
      <w:lvlText w:val="−"/>
      <w:lvlJc w:val="left"/>
      <w:pPr>
        <w:ind w:left="720" w:hanging="360"/>
      </w:pPr>
      <w:rPr>
        <w:rFonts w:ascii="Tahoma" w:hAnsi="Tahom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075A5B"/>
    <w:multiLevelType w:val="multilevel"/>
    <w:tmpl w:val="771AB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8BD7302"/>
    <w:multiLevelType w:val="hybridMultilevel"/>
    <w:tmpl w:val="3D100A20"/>
    <w:lvl w:ilvl="0" w:tplc="51A478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0F66C5F"/>
    <w:multiLevelType w:val="multilevel"/>
    <w:tmpl w:val="14BCD0D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75D0595"/>
    <w:multiLevelType w:val="multilevel"/>
    <w:tmpl w:val="F1A4A17A"/>
    <w:lvl w:ilvl="0">
      <w:start w:val="4"/>
      <w:numFmt w:val="decimal"/>
      <w:lvlText w:val="%1."/>
      <w:lvlJc w:val="left"/>
      <w:pPr>
        <w:ind w:left="450" w:hanging="450"/>
      </w:pPr>
      <w:rPr>
        <w:rFonts w:hint="default"/>
        <w:b/>
      </w:rPr>
    </w:lvl>
    <w:lvl w:ilvl="1">
      <w:start w:val="2"/>
      <w:numFmt w:val="decimal"/>
      <w:lvlText w:val="%1.%2."/>
      <w:lvlJc w:val="left"/>
      <w:pPr>
        <w:ind w:left="1855"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648" w:hanging="1080"/>
      </w:pPr>
      <w:rPr>
        <w:rFonts w:hint="default"/>
        <w:b/>
      </w:rPr>
    </w:lvl>
    <w:lvl w:ilvl="4">
      <w:start w:val="1"/>
      <w:numFmt w:val="decimal"/>
      <w:lvlText w:val="%1.%2.%3.%4.%5."/>
      <w:lvlJc w:val="left"/>
      <w:pPr>
        <w:ind w:left="2574"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E8F15EF"/>
    <w:multiLevelType w:val="multilevel"/>
    <w:tmpl w:val="0A743F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F2F0D2E"/>
    <w:multiLevelType w:val="multilevel"/>
    <w:tmpl w:val="55200C1E"/>
    <w:lvl w:ilvl="0">
      <w:start w:val="1"/>
      <w:numFmt w:val="decimal"/>
      <w:lvlText w:val="%1."/>
      <w:lvlJc w:val="left"/>
      <w:pPr>
        <w:ind w:left="450" w:hanging="450"/>
      </w:pPr>
      <w:rPr>
        <w:rFonts w:hint="default"/>
        <w:b/>
      </w:rPr>
    </w:lvl>
    <w:lvl w:ilvl="1">
      <w:start w:val="1"/>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648" w:hanging="1080"/>
      </w:pPr>
      <w:rPr>
        <w:rFonts w:hint="default"/>
        <w:b/>
      </w:rPr>
    </w:lvl>
    <w:lvl w:ilvl="4">
      <w:start w:val="1"/>
      <w:numFmt w:val="decimal"/>
      <w:lvlText w:val="%1.%2.%3.%4.%5."/>
      <w:lvlJc w:val="left"/>
      <w:pPr>
        <w:ind w:left="2574"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7F386C31"/>
    <w:multiLevelType w:val="multilevel"/>
    <w:tmpl w:val="84CE457A"/>
    <w:lvl w:ilvl="0">
      <w:start w:val="5"/>
      <w:numFmt w:val="decimal"/>
      <w:lvlText w:val="%1."/>
      <w:lvlJc w:val="left"/>
      <w:pPr>
        <w:ind w:left="450" w:hanging="450"/>
      </w:pPr>
      <w:rPr>
        <w:rFonts w:hint="default"/>
      </w:rPr>
    </w:lvl>
    <w:lvl w:ilvl="1">
      <w:start w:val="8"/>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18"/>
  </w:num>
  <w:num w:numId="3">
    <w:abstractNumId w:val="3"/>
  </w:num>
  <w:num w:numId="4">
    <w:abstractNumId w:val="21"/>
  </w:num>
  <w:num w:numId="5">
    <w:abstractNumId w:val="4"/>
  </w:num>
  <w:num w:numId="6">
    <w:abstractNumId w:val="19"/>
  </w:num>
  <w:num w:numId="7">
    <w:abstractNumId w:val="28"/>
  </w:num>
  <w:num w:numId="8">
    <w:abstractNumId w:val="29"/>
  </w:num>
  <w:num w:numId="9">
    <w:abstractNumId w:val="20"/>
  </w:num>
  <w:num w:numId="10">
    <w:abstractNumId w:val="2"/>
  </w:num>
  <w:num w:numId="11">
    <w:abstractNumId w:val="0"/>
  </w:num>
  <w:num w:numId="12">
    <w:abstractNumId w:val="17"/>
  </w:num>
  <w:num w:numId="13">
    <w:abstractNumId w:val="15"/>
  </w:num>
  <w:num w:numId="14">
    <w:abstractNumId w:val="13"/>
  </w:num>
  <w:num w:numId="15">
    <w:abstractNumId w:val="12"/>
  </w:num>
  <w:num w:numId="16">
    <w:abstractNumId w:val="23"/>
  </w:num>
  <w:num w:numId="17">
    <w:abstractNumId w:val="9"/>
  </w:num>
  <w:num w:numId="18">
    <w:abstractNumId w:val="25"/>
  </w:num>
  <w:num w:numId="19">
    <w:abstractNumId w:val="16"/>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num>
  <w:num w:numId="24">
    <w:abstractNumId w:val="6"/>
  </w:num>
  <w:num w:numId="25">
    <w:abstractNumId w:val="7"/>
  </w:num>
  <w:num w:numId="26">
    <w:abstractNumId w:val="27"/>
  </w:num>
  <w:num w:numId="27">
    <w:abstractNumId w:val="10"/>
  </w:num>
  <w:num w:numId="28">
    <w:abstractNumId w:val="24"/>
  </w:num>
  <w:num w:numId="29">
    <w:abstractNumId w:val="14"/>
  </w:num>
  <w:num w:numId="30">
    <w:abstractNumId w:val="11"/>
  </w:num>
  <w:num w:numId="31">
    <w:abstractNumId w:val="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evenAndOddHeaders/>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5F"/>
    <w:rsid w:val="00006566"/>
    <w:rsid w:val="00023933"/>
    <w:rsid w:val="000255C1"/>
    <w:rsid w:val="0003177A"/>
    <w:rsid w:val="0003458A"/>
    <w:rsid w:val="00037138"/>
    <w:rsid w:val="00050BBC"/>
    <w:rsid w:val="000552E8"/>
    <w:rsid w:val="00060FE4"/>
    <w:rsid w:val="00064DA9"/>
    <w:rsid w:val="00065B6D"/>
    <w:rsid w:val="00065D37"/>
    <w:rsid w:val="00066024"/>
    <w:rsid w:val="00066865"/>
    <w:rsid w:val="00073726"/>
    <w:rsid w:val="00077A5F"/>
    <w:rsid w:val="00077AA4"/>
    <w:rsid w:val="0008005E"/>
    <w:rsid w:val="000807DC"/>
    <w:rsid w:val="00080B48"/>
    <w:rsid w:val="00080FD2"/>
    <w:rsid w:val="00082831"/>
    <w:rsid w:val="00083AD1"/>
    <w:rsid w:val="00086F19"/>
    <w:rsid w:val="000973F5"/>
    <w:rsid w:val="000A1AF9"/>
    <w:rsid w:val="000A3CDA"/>
    <w:rsid w:val="000A49AF"/>
    <w:rsid w:val="000A6A74"/>
    <w:rsid w:val="000B354F"/>
    <w:rsid w:val="000B5A6F"/>
    <w:rsid w:val="000B6630"/>
    <w:rsid w:val="000B75F6"/>
    <w:rsid w:val="000C2AE6"/>
    <w:rsid w:val="000C4D88"/>
    <w:rsid w:val="000D5317"/>
    <w:rsid w:val="000D7184"/>
    <w:rsid w:val="000E0872"/>
    <w:rsid w:val="000F1A56"/>
    <w:rsid w:val="000F2611"/>
    <w:rsid w:val="000F3A90"/>
    <w:rsid w:val="001011D7"/>
    <w:rsid w:val="001103F4"/>
    <w:rsid w:val="00110F7B"/>
    <w:rsid w:val="00111B0B"/>
    <w:rsid w:val="00115C60"/>
    <w:rsid w:val="00123F45"/>
    <w:rsid w:val="00130675"/>
    <w:rsid w:val="001307F6"/>
    <w:rsid w:val="00131E59"/>
    <w:rsid w:val="00134D26"/>
    <w:rsid w:val="001361B7"/>
    <w:rsid w:val="00141A0F"/>
    <w:rsid w:val="00142C53"/>
    <w:rsid w:val="00150BD2"/>
    <w:rsid w:val="00151878"/>
    <w:rsid w:val="00152D54"/>
    <w:rsid w:val="00152FD1"/>
    <w:rsid w:val="00160188"/>
    <w:rsid w:val="001624BF"/>
    <w:rsid w:val="00163D2A"/>
    <w:rsid w:val="001723FA"/>
    <w:rsid w:val="0017569F"/>
    <w:rsid w:val="001766A3"/>
    <w:rsid w:val="0018036D"/>
    <w:rsid w:val="0018079D"/>
    <w:rsid w:val="0018220E"/>
    <w:rsid w:val="0018410E"/>
    <w:rsid w:val="001844BC"/>
    <w:rsid w:val="00185D94"/>
    <w:rsid w:val="00190067"/>
    <w:rsid w:val="001916FB"/>
    <w:rsid w:val="00192870"/>
    <w:rsid w:val="0019382F"/>
    <w:rsid w:val="00194300"/>
    <w:rsid w:val="001A097E"/>
    <w:rsid w:val="001A1AF4"/>
    <w:rsid w:val="001A2921"/>
    <w:rsid w:val="001A5430"/>
    <w:rsid w:val="001A555A"/>
    <w:rsid w:val="001B1A65"/>
    <w:rsid w:val="001B74F2"/>
    <w:rsid w:val="001C08A0"/>
    <w:rsid w:val="001C1758"/>
    <w:rsid w:val="001C1FC4"/>
    <w:rsid w:val="001C4336"/>
    <w:rsid w:val="001C5461"/>
    <w:rsid w:val="001D4A95"/>
    <w:rsid w:val="001D6DB2"/>
    <w:rsid w:val="001E04DF"/>
    <w:rsid w:val="001E209B"/>
    <w:rsid w:val="001F0597"/>
    <w:rsid w:val="001F12FA"/>
    <w:rsid w:val="001F26A0"/>
    <w:rsid w:val="001F5268"/>
    <w:rsid w:val="00204EFC"/>
    <w:rsid w:val="00215621"/>
    <w:rsid w:val="00216EA8"/>
    <w:rsid w:val="002202B9"/>
    <w:rsid w:val="002334A8"/>
    <w:rsid w:val="00236AAF"/>
    <w:rsid w:val="00252538"/>
    <w:rsid w:val="00252A8C"/>
    <w:rsid w:val="00253C3E"/>
    <w:rsid w:val="0025494A"/>
    <w:rsid w:val="002620B0"/>
    <w:rsid w:val="002667DA"/>
    <w:rsid w:val="0026702A"/>
    <w:rsid w:val="002909AB"/>
    <w:rsid w:val="002E63BD"/>
    <w:rsid w:val="002E77DF"/>
    <w:rsid w:val="002F195B"/>
    <w:rsid w:val="002F250C"/>
    <w:rsid w:val="002F40BD"/>
    <w:rsid w:val="003015AB"/>
    <w:rsid w:val="00305F8E"/>
    <w:rsid w:val="00315C30"/>
    <w:rsid w:val="00321FBE"/>
    <w:rsid w:val="003221C5"/>
    <w:rsid w:val="00326CB3"/>
    <w:rsid w:val="00334E00"/>
    <w:rsid w:val="00337759"/>
    <w:rsid w:val="003459E0"/>
    <w:rsid w:val="00357472"/>
    <w:rsid w:val="0035783D"/>
    <w:rsid w:val="0036145C"/>
    <w:rsid w:val="00367932"/>
    <w:rsid w:val="00373C2B"/>
    <w:rsid w:val="00381DD1"/>
    <w:rsid w:val="00383F96"/>
    <w:rsid w:val="00390E7F"/>
    <w:rsid w:val="0039300D"/>
    <w:rsid w:val="003A407B"/>
    <w:rsid w:val="003B4E73"/>
    <w:rsid w:val="003B6AD6"/>
    <w:rsid w:val="003C61BF"/>
    <w:rsid w:val="003C67A4"/>
    <w:rsid w:val="003C7767"/>
    <w:rsid w:val="003C78D1"/>
    <w:rsid w:val="003E521C"/>
    <w:rsid w:val="003F01FC"/>
    <w:rsid w:val="003F7806"/>
    <w:rsid w:val="00411BAD"/>
    <w:rsid w:val="004173D3"/>
    <w:rsid w:val="00417413"/>
    <w:rsid w:val="00420BF9"/>
    <w:rsid w:val="00422BDC"/>
    <w:rsid w:val="004246C8"/>
    <w:rsid w:val="004249DB"/>
    <w:rsid w:val="004250F3"/>
    <w:rsid w:val="00440925"/>
    <w:rsid w:val="00442953"/>
    <w:rsid w:val="004500C3"/>
    <w:rsid w:val="00456103"/>
    <w:rsid w:val="00461935"/>
    <w:rsid w:val="00462ED2"/>
    <w:rsid w:val="004655AC"/>
    <w:rsid w:val="00473C11"/>
    <w:rsid w:val="00475B22"/>
    <w:rsid w:val="00483DDA"/>
    <w:rsid w:val="00490DE6"/>
    <w:rsid w:val="004925EF"/>
    <w:rsid w:val="004A124A"/>
    <w:rsid w:val="004A4F34"/>
    <w:rsid w:val="004A5D43"/>
    <w:rsid w:val="004B22C3"/>
    <w:rsid w:val="004B46F9"/>
    <w:rsid w:val="004B667A"/>
    <w:rsid w:val="004C5B04"/>
    <w:rsid w:val="004E0224"/>
    <w:rsid w:val="004E1971"/>
    <w:rsid w:val="004E3C7E"/>
    <w:rsid w:val="004F09EB"/>
    <w:rsid w:val="004F2BE9"/>
    <w:rsid w:val="0050043C"/>
    <w:rsid w:val="005147DC"/>
    <w:rsid w:val="00515D8E"/>
    <w:rsid w:val="00516907"/>
    <w:rsid w:val="00521331"/>
    <w:rsid w:val="00525A6C"/>
    <w:rsid w:val="00527FDD"/>
    <w:rsid w:val="00530794"/>
    <w:rsid w:val="00536455"/>
    <w:rsid w:val="0053777C"/>
    <w:rsid w:val="00537B53"/>
    <w:rsid w:val="00547E4B"/>
    <w:rsid w:val="0055190E"/>
    <w:rsid w:val="00552AB1"/>
    <w:rsid w:val="005558A6"/>
    <w:rsid w:val="005568B4"/>
    <w:rsid w:val="005604AF"/>
    <w:rsid w:val="00565365"/>
    <w:rsid w:val="005729DC"/>
    <w:rsid w:val="005768C1"/>
    <w:rsid w:val="00580B59"/>
    <w:rsid w:val="005A16ED"/>
    <w:rsid w:val="005B5D91"/>
    <w:rsid w:val="005B665D"/>
    <w:rsid w:val="005B7D5E"/>
    <w:rsid w:val="005C5477"/>
    <w:rsid w:val="005C5599"/>
    <w:rsid w:val="005D00B8"/>
    <w:rsid w:val="005D3910"/>
    <w:rsid w:val="005D5A35"/>
    <w:rsid w:val="005D6B14"/>
    <w:rsid w:val="005D7FBC"/>
    <w:rsid w:val="005E1090"/>
    <w:rsid w:val="005F1EE6"/>
    <w:rsid w:val="005F2E44"/>
    <w:rsid w:val="005F3EA0"/>
    <w:rsid w:val="005F48EE"/>
    <w:rsid w:val="005F673B"/>
    <w:rsid w:val="005F7F8A"/>
    <w:rsid w:val="00606464"/>
    <w:rsid w:val="00606852"/>
    <w:rsid w:val="00607D16"/>
    <w:rsid w:val="0061023B"/>
    <w:rsid w:val="0061166D"/>
    <w:rsid w:val="00611E1A"/>
    <w:rsid w:val="00615809"/>
    <w:rsid w:val="00624760"/>
    <w:rsid w:val="00625EF3"/>
    <w:rsid w:val="00627911"/>
    <w:rsid w:val="00630FA7"/>
    <w:rsid w:val="00630FBC"/>
    <w:rsid w:val="00632132"/>
    <w:rsid w:val="00632E17"/>
    <w:rsid w:val="00641F57"/>
    <w:rsid w:val="006470DC"/>
    <w:rsid w:val="00647AF0"/>
    <w:rsid w:val="006510F4"/>
    <w:rsid w:val="006538FF"/>
    <w:rsid w:val="0066379A"/>
    <w:rsid w:val="00663845"/>
    <w:rsid w:val="00682FE7"/>
    <w:rsid w:val="006942C0"/>
    <w:rsid w:val="00694880"/>
    <w:rsid w:val="00697A87"/>
    <w:rsid w:val="006A5D45"/>
    <w:rsid w:val="006A5E1E"/>
    <w:rsid w:val="006A6BCA"/>
    <w:rsid w:val="006B03A7"/>
    <w:rsid w:val="006B3FF2"/>
    <w:rsid w:val="006C1701"/>
    <w:rsid w:val="006C1AA4"/>
    <w:rsid w:val="006D1F2C"/>
    <w:rsid w:val="006D6F58"/>
    <w:rsid w:val="006D7F6E"/>
    <w:rsid w:val="006F23ED"/>
    <w:rsid w:val="006F3F67"/>
    <w:rsid w:val="006F4A07"/>
    <w:rsid w:val="00701966"/>
    <w:rsid w:val="00702E3A"/>
    <w:rsid w:val="00717E39"/>
    <w:rsid w:val="00725B74"/>
    <w:rsid w:val="00725E8A"/>
    <w:rsid w:val="007264D6"/>
    <w:rsid w:val="00731205"/>
    <w:rsid w:val="0073187D"/>
    <w:rsid w:val="00735542"/>
    <w:rsid w:val="00737666"/>
    <w:rsid w:val="007411F9"/>
    <w:rsid w:val="00744FE0"/>
    <w:rsid w:val="00757D9F"/>
    <w:rsid w:val="0076436E"/>
    <w:rsid w:val="00764EDD"/>
    <w:rsid w:val="007712DE"/>
    <w:rsid w:val="007729DF"/>
    <w:rsid w:val="00781F00"/>
    <w:rsid w:val="00783DB6"/>
    <w:rsid w:val="007916AC"/>
    <w:rsid w:val="00795A2C"/>
    <w:rsid w:val="00795EAC"/>
    <w:rsid w:val="00797958"/>
    <w:rsid w:val="007A249E"/>
    <w:rsid w:val="007B17C9"/>
    <w:rsid w:val="007B261F"/>
    <w:rsid w:val="007C17B4"/>
    <w:rsid w:val="007D1A3D"/>
    <w:rsid w:val="007D4093"/>
    <w:rsid w:val="007E0FEC"/>
    <w:rsid w:val="007E1081"/>
    <w:rsid w:val="007E2301"/>
    <w:rsid w:val="007E3ED7"/>
    <w:rsid w:val="007E461A"/>
    <w:rsid w:val="00800E29"/>
    <w:rsid w:val="0080251B"/>
    <w:rsid w:val="00806DAA"/>
    <w:rsid w:val="008102D7"/>
    <w:rsid w:val="00811A24"/>
    <w:rsid w:val="00814991"/>
    <w:rsid w:val="00815F77"/>
    <w:rsid w:val="00816D6E"/>
    <w:rsid w:val="008365A8"/>
    <w:rsid w:val="00845DD5"/>
    <w:rsid w:val="0084761D"/>
    <w:rsid w:val="00855863"/>
    <w:rsid w:val="00857967"/>
    <w:rsid w:val="00860401"/>
    <w:rsid w:val="008627EA"/>
    <w:rsid w:val="00866EAF"/>
    <w:rsid w:val="00873FFB"/>
    <w:rsid w:val="0088001A"/>
    <w:rsid w:val="00885196"/>
    <w:rsid w:val="008907F9"/>
    <w:rsid w:val="00892DD9"/>
    <w:rsid w:val="00893F66"/>
    <w:rsid w:val="008972C9"/>
    <w:rsid w:val="008A213D"/>
    <w:rsid w:val="008B0855"/>
    <w:rsid w:val="008B180F"/>
    <w:rsid w:val="008B3266"/>
    <w:rsid w:val="008B6616"/>
    <w:rsid w:val="008C77BA"/>
    <w:rsid w:val="008C7AA5"/>
    <w:rsid w:val="008E0610"/>
    <w:rsid w:val="008E7537"/>
    <w:rsid w:val="008E76ED"/>
    <w:rsid w:val="008F196B"/>
    <w:rsid w:val="008F43AA"/>
    <w:rsid w:val="008F769F"/>
    <w:rsid w:val="009011A7"/>
    <w:rsid w:val="009032FF"/>
    <w:rsid w:val="00907DE8"/>
    <w:rsid w:val="009113E4"/>
    <w:rsid w:val="009156AA"/>
    <w:rsid w:val="00920207"/>
    <w:rsid w:val="00922E1B"/>
    <w:rsid w:val="00924313"/>
    <w:rsid w:val="00924930"/>
    <w:rsid w:val="00925904"/>
    <w:rsid w:val="00927597"/>
    <w:rsid w:val="009324BF"/>
    <w:rsid w:val="009344A2"/>
    <w:rsid w:val="00952887"/>
    <w:rsid w:val="00952A89"/>
    <w:rsid w:val="00970193"/>
    <w:rsid w:val="00970B43"/>
    <w:rsid w:val="009773A3"/>
    <w:rsid w:val="00977A44"/>
    <w:rsid w:val="00981775"/>
    <w:rsid w:val="009824A6"/>
    <w:rsid w:val="00983980"/>
    <w:rsid w:val="00985646"/>
    <w:rsid w:val="009871A1"/>
    <w:rsid w:val="00987A0F"/>
    <w:rsid w:val="0099023D"/>
    <w:rsid w:val="0099113A"/>
    <w:rsid w:val="00996BE1"/>
    <w:rsid w:val="009A3E2A"/>
    <w:rsid w:val="009A4B71"/>
    <w:rsid w:val="009B1A83"/>
    <w:rsid w:val="009B2FD6"/>
    <w:rsid w:val="009B329A"/>
    <w:rsid w:val="009B50CA"/>
    <w:rsid w:val="009C3384"/>
    <w:rsid w:val="009C3C7C"/>
    <w:rsid w:val="009C6413"/>
    <w:rsid w:val="009C645F"/>
    <w:rsid w:val="009C67AE"/>
    <w:rsid w:val="009D10E8"/>
    <w:rsid w:val="009D1A62"/>
    <w:rsid w:val="009D27EF"/>
    <w:rsid w:val="009D3EB5"/>
    <w:rsid w:val="009D6988"/>
    <w:rsid w:val="009E0787"/>
    <w:rsid w:val="009E1D5A"/>
    <w:rsid w:val="009E67DB"/>
    <w:rsid w:val="009F7032"/>
    <w:rsid w:val="00A03465"/>
    <w:rsid w:val="00A12F9B"/>
    <w:rsid w:val="00A15BCD"/>
    <w:rsid w:val="00A223A3"/>
    <w:rsid w:val="00A262D1"/>
    <w:rsid w:val="00A27FE3"/>
    <w:rsid w:val="00A3011A"/>
    <w:rsid w:val="00A325BE"/>
    <w:rsid w:val="00A33888"/>
    <w:rsid w:val="00A37004"/>
    <w:rsid w:val="00A41455"/>
    <w:rsid w:val="00A4751E"/>
    <w:rsid w:val="00A52A9C"/>
    <w:rsid w:val="00A577AF"/>
    <w:rsid w:val="00A62AF7"/>
    <w:rsid w:val="00A638DC"/>
    <w:rsid w:val="00A64DC7"/>
    <w:rsid w:val="00A9186D"/>
    <w:rsid w:val="00A932BD"/>
    <w:rsid w:val="00AA32CF"/>
    <w:rsid w:val="00AA653B"/>
    <w:rsid w:val="00AB3C75"/>
    <w:rsid w:val="00AC2F40"/>
    <w:rsid w:val="00AC3A51"/>
    <w:rsid w:val="00AD0621"/>
    <w:rsid w:val="00AD06A9"/>
    <w:rsid w:val="00AD0B97"/>
    <w:rsid w:val="00AD193A"/>
    <w:rsid w:val="00AD78C7"/>
    <w:rsid w:val="00AF0BD7"/>
    <w:rsid w:val="00AF1DF5"/>
    <w:rsid w:val="00AF5823"/>
    <w:rsid w:val="00AF72C9"/>
    <w:rsid w:val="00B10B43"/>
    <w:rsid w:val="00B15944"/>
    <w:rsid w:val="00B1776D"/>
    <w:rsid w:val="00B21BC0"/>
    <w:rsid w:val="00B21F58"/>
    <w:rsid w:val="00B25112"/>
    <w:rsid w:val="00B25E84"/>
    <w:rsid w:val="00B32B1B"/>
    <w:rsid w:val="00B42F54"/>
    <w:rsid w:val="00B47A7B"/>
    <w:rsid w:val="00B51F1F"/>
    <w:rsid w:val="00B565AB"/>
    <w:rsid w:val="00B56BC5"/>
    <w:rsid w:val="00B5733E"/>
    <w:rsid w:val="00B57E64"/>
    <w:rsid w:val="00B751B3"/>
    <w:rsid w:val="00B76704"/>
    <w:rsid w:val="00B9201E"/>
    <w:rsid w:val="00B948D1"/>
    <w:rsid w:val="00B95495"/>
    <w:rsid w:val="00B96306"/>
    <w:rsid w:val="00BA2BC2"/>
    <w:rsid w:val="00BA3E30"/>
    <w:rsid w:val="00BA5B86"/>
    <w:rsid w:val="00BB49F6"/>
    <w:rsid w:val="00BC3CBE"/>
    <w:rsid w:val="00BD3264"/>
    <w:rsid w:val="00BD420C"/>
    <w:rsid w:val="00BE0EA3"/>
    <w:rsid w:val="00BE1A35"/>
    <w:rsid w:val="00BE37A3"/>
    <w:rsid w:val="00BE4885"/>
    <w:rsid w:val="00BE72FC"/>
    <w:rsid w:val="00BF5026"/>
    <w:rsid w:val="00BF55D6"/>
    <w:rsid w:val="00C07378"/>
    <w:rsid w:val="00C1223B"/>
    <w:rsid w:val="00C15CFB"/>
    <w:rsid w:val="00C16BC9"/>
    <w:rsid w:val="00C17B28"/>
    <w:rsid w:val="00C17B36"/>
    <w:rsid w:val="00C24FE3"/>
    <w:rsid w:val="00C27840"/>
    <w:rsid w:val="00C27A3C"/>
    <w:rsid w:val="00C3053B"/>
    <w:rsid w:val="00C3080F"/>
    <w:rsid w:val="00C3314F"/>
    <w:rsid w:val="00C375FF"/>
    <w:rsid w:val="00C450E4"/>
    <w:rsid w:val="00C5052A"/>
    <w:rsid w:val="00C679A2"/>
    <w:rsid w:val="00C7008F"/>
    <w:rsid w:val="00C72C9A"/>
    <w:rsid w:val="00C80F50"/>
    <w:rsid w:val="00C83A0C"/>
    <w:rsid w:val="00C84F2F"/>
    <w:rsid w:val="00C86BDC"/>
    <w:rsid w:val="00C964E7"/>
    <w:rsid w:val="00C978FB"/>
    <w:rsid w:val="00CB7FA2"/>
    <w:rsid w:val="00CD21A3"/>
    <w:rsid w:val="00CD2421"/>
    <w:rsid w:val="00CD33AC"/>
    <w:rsid w:val="00CD389F"/>
    <w:rsid w:val="00CD3A1B"/>
    <w:rsid w:val="00CD3AC6"/>
    <w:rsid w:val="00CD5A27"/>
    <w:rsid w:val="00CE3190"/>
    <w:rsid w:val="00CE381F"/>
    <w:rsid w:val="00CF043C"/>
    <w:rsid w:val="00CF1079"/>
    <w:rsid w:val="00CF5EA5"/>
    <w:rsid w:val="00CF6BBC"/>
    <w:rsid w:val="00D03B59"/>
    <w:rsid w:val="00D056E3"/>
    <w:rsid w:val="00D06D03"/>
    <w:rsid w:val="00D07413"/>
    <w:rsid w:val="00D2442C"/>
    <w:rsid w:val="00D2678D"/>
    <w:rsid w:val="00D32B9C"/>
    <w:rsid w:val="00D43F6F"/>
    <w:rsid w:val="00D464B3"/>
    <w:rsid w:val="00D576F6"/>
    <w:rsid w:val="00D61508"/>
    <w:rsid w:val="00D6677A"/>
    <w:rsid w:val="00D71923"/>
    <w:rsid w:val="00D7521D"/>
    <w:rsid w:val="00D816C7"/>
    <w:rsid w:val="00D952A9"/>
    <w:rsid w:val="00D97FAA"/>
    <w:rsid w:val="00DA71EA"/>
    <w:rsid w:val="00DC0166"/>
    <w:rsid w:val="00DD147B"/>
    <w:rsid w:val="00DD2EC5"/>
    <w:rsid w:val="00DD6100"/>
    <w:rsid w:val="00DD6D75"/>
    <w:rsid w:val="00DD6F19"/>
    <w:rsid w:val="00DE0E27"/>
    <w:rsid w:val="00DE4F81"/>
    <w:rsid w:val="00DE5848"/>
    <w:rsid w:val="00DE6591"/>
    <w:rsid w:val="00DF324B"/>
    <w:rsid w:val="00DF4DB1"/>
    <w:rsid w:val="00E01FCB"/>
    <w:rsid w:val="00E073C3"/>
    <w:rsid w:val="00E12578"/>
    <w:rsid w:val="00E1708F"/>
    <w:rsid w:val="00E239BF"/>
    <w:rsid w:val="00E27B52"/>
    <w:rsid w:val="00E33444"/>
    <w:rsid w:val="00E349A8"/>
    <w:rsid w:val="00E369EE"/>
    <w:rsid w:val="00E40662"/>
    <w:rsid w:val="00E4073E"/>
    <w:rsid w:val="00E528FC"/>
    <w:rsid w:val="00E52DDF"/>
    <w:rsid w:val="00E53968"/>
    <w:rsid w:val="00E56440"/>
    <w:rsid w:val="00E62F5D"/>
    <w:rsid w:val="00E677E5"/>
    <w:rsid w:val="00E67CB6"/>
    <w:rsid w:val="00E753E8"/>
    <w:rsid w:val="00E82D62"/>
    <w:rsid w:val="00E943EC"/>
    <w:rsid w:val="00E9481D"/>
    <w:rsid w:val="00E960B9"/>
    <w:rsid w:val="00EA1DFD"/>
    <w:rsid w:val="00EC73E9"/>
    <w:rsid w:val="00ED680F"/>
    <w:rsid w:val="00EE524D"/>
    <w:rsid w:val="00F049B6"/>
    <w:rsid w:val="00F067EB"/>
    <w:rsid w:val="00F109C3"/>
    <w:rsid w:val="00F170C4"/>
    <w:rsid w:val="00F200A6"/>
    <w:rsid w:val="00F23FBA"/>
    <w:rsid w:val="00F3155E"/>
    <w:rsid w:val="00F352E4"/>
    <w:rsid w:val="00F365BE"/>
    <w:rsid w:val="00F45B79"/>
    <w:rsid w:val="00F5453A"/>
    <w:rsid w:val="00F560DC"/>
    <w:rsid w:val="00F5675C"/>
    <w:rsid w:val="00F5746B"/>
    <w:rsid w:val="00F63948"/>
    <w:rsid w:val="00F70E76"/>
    <w:rsid w:val="00F71E59"/>
    <w:rsid w:val="00F72AA5"/>
    <w:rsid w:val="00F767CD"/>
    <w:rsid w:val="00F76D1F"/>
    <w:rsid w:val="00F8563F"/>
    <w:rsid w:val="00F94B25"/>
    <w:rsid w:val="00F95D87"/>
    <w:rsid w:val="00F961CA"/>
    <w:rsid w:val="00FA03DE"/>
    <w:rsid w:val="00FB2978"/>
    <w:rsid w:val="00FB3995"/>
    <w:rsid w:val="00FB4E15"/>
    <w:rsid w:val="00FB505F"/>
    <w:rsid w:val="00FB765A"/>
    <w:rsid w:val="00FB7B7A"/>
    <w:rsid w:val="00FC12F9"/>
    <w:rsid w:val="00FC418B"/>
    <w:rsid w:val="00FC7C7F"/>
    <w:rsid w:val="00FD3CFC"/>
    <w:rsid w:val="00FD5BDB"/>
    <w:rsid w:val="00FD6F1D"/>
    <w:rsid w:val="00FE600B"/>
    <w:rsid w:val="00FF2D22"/>
    <w:rsid w:val="00FF4E5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1DD080A5"/>
  <w15:docId w15:val="{7B5882DE-78FE-493B-A585-4EFB8921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932BD"/>
  </w:style>
  <w:style w:type="paragraph" w:styleId="1">
    <w:name w:val="heading 1"/>
    <w:basedOn w:val="a0"/>
    <w:next w:val="a0"/>
    <w:link w:val="10"/>
    <w:qFormat/>
    <w:rsid w:val="009C6413"/>
    <w:pPr>
      <w:tabs>
        <w:tab w:val="left" w:pos="567"/>
        <w:tab w:val="left" w:pos="1021"/>
      </w:tabs>
      <w:spacing w:line="288" w:lineRule="auto"/>
      <w:ind w:firstLine="567"/>
      <w:jc w:val="center"/>
      <w:outlineLvl w:val="0"/>
    </w:pPr>
    <w:rPr>
      <w:rFonts w:ascii="Verdana" w:eastAsia="Times New Roman" w:hAnsi="Verdana" w:cs="Times New Roman"/>
      <w:b/>
      <w:sz w:val="28"/>
      <w:szCs w:val="28"/>
    </w:rPr>
  </w:style>
  <w:style w:type="paragraph" w:styleId="2">
    <w:name w:val="heading 2"/>
    <w:basedOn w:val="a0"/>
    <w:next w:val="a0"/>
    <w:link w:val="20"/>
    <w:unhideWhenUsed/>
    <w:qFormat/>
    <w:rsid w:val="009701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qFormat/>
    <w:rsid w:val="00983980"/>
    <w:pPr>
      <w:keepNext/>
      <w:spacing w:before="240" w:after="60"/>
      <w:outlineLvl w:val="2"/>
    </w:pPr>
    <w:rPr>
      <w:rFonts w:ascii="Arial" w:eastAsia="Times New Roman" w:hAnsi="Arial" w:cs="Arial"/>
      <w:b/>
      <w:sz w:val="26"/>
      <w:szCs w:val="26"/>
    </w:rPr>
  </w:style>
  <w:style w:type="paragraph" w:styleId="40">
    <w:name w:val="heading 4"/>
    <w:basedOn w:val="a0"/>
    <w:next w:val="a0"/>
    <w:link w:val="41"/>
    <w:qFormat/>
    <w:rsid w:val="00983980"/>
    <w:pPr>
      <w:keepNext/>
      <w:spacing w:before="240" w:after="60"/>
      <w:outlineLvl w:val="3"/>
    </w:pPr>
    <w:rPr>
      <w:rFonts w:ascii="Times New Roman" w:eastAsia="Times New Roman" w:hAnsi="Times New Roman" w:cs="Times New Roman"/>
      <w:b/>
      <w:sz w:val="28"/>
      <w:szCs w:val="28"/>
    </w:rPr>
  </w:style>
  <w:style w:type="paragraph" w:styleId="5">
    <w:name w:val="heading 5"/>
    <w:basedOn w:val="a0"/>
    <w:next w:val="a0"/>
    <w:link w:val="50"/>
    <w:qFormat/>
    <w:rsid w:val="00983980"/>
    <w:pPr>
      <w:keepNext/>
      <w:outlineLvl w:val="4"/>
    </w:pPr>
    <w:rPr>
      <w:rFonts w:ascii="Times New Roman" w:eastAsia="Times New Roman" w:hAnsi="Times New Roman" w:cs="Times New Roman"/>
      <w:bCs/>
      <w:i/>
      <w:sz w:val="20"/>
      <w:szCs w:val="20"/>
      <w:u w:val="single"/>
    </w:rPr>
  </w:style>
  <w:style w:type="paragraph" w:styleId="6">
    <w:name w:val="heading 6"/>
    <w:basedOn w:val="a0"/>
    <w:next w:val="a0"/>
    <w:link w:val="60"/>
    <w:qFormat/>
    <w:rsid w:val="00983980"/>
    <w:pPr>
      <w:keepNext/>
      <w:autoSpaceDE w:val="0"/>
      <w:autoSpaceDN w:val="0"/>
      <w:adjustRightInd w:val="0"/>
      <w:outlineLvl w:val="5"/>
    </w:pPr>
    <w:rPr>
      <w:rFonts w:ascii="Times New Roman" w:eastAsia="Times New Roman" w:hAnsi="Times New Roman" w:cs="Times New Roman"/>
      <w:b/>
      <w:bCs/>
      <w:i/>
      <w:color w:val="000000"/>
      <w:sz w:val="20"/>
      <w:szCs w:val="20"/>
    </w:rPr>
  </w:style>
  <w:style w:type="paragraph" w:styleId="7">
    <w:name w:val="heading 7"/>
    <w:basedOn w:val="a0"/>
    <w:next w:val="a0"/>
    <w:link w:val="70"/>
    <w:qFormat/>
    <w:rsid w:val="00983980"/>
    <w:pPr>
      <w:keepNext/>
      <w:jc w:val="center"/>
      <w:outlineLvl w:val="6"/>
    </w:pPr>
    <w:rPr>
      <w:rFonts w:ascii="Times New Roman CYR" w:eastAsia="Times New Roman" w:hAnsi="Times New Roman CYR" w:cs="Times New Roman CYR"/>
      <w:b/>
      <w:sz w:val="16"/>
      <w:szCs w:val="16"/>
    </w:rPr>
  </w:style>
  <w:style w:type="paragraph" w:styleId="8">
    <w:name w:val="heading 8"/>
    <w:basedOn w:val="a0"/>
    <w:next w:val="a0"/>
    <w:link w:val="80"/>
    <w:qFormat/>
    <w:rsid w:val="00983980"/>
    <w:pPr>
      <w:keepNext/>
      <w:jc w:val="center"/>
      <w:outlineLvl w:val="7"/>
    </w:pPr>
    <w:rPr>
      <w:rFonts w:ascii="Times New Roman" w:eastAsia="Times New Roman" w:hAnsi="Times New Roman" w:cs="Times New Roman"/>
      <w:b/>
      <w:bCs/>
      <w:caps/>
      <w:color w:val="000080"/>
      <w:sz w:val="20"/>
      <w:szCs w:val="20"/>
    </w:rPr>
  </w:style>
  <w:style w:type="paragraph" w:styleId="9">
    <w:name w:val="heading 9"/>
    <w:basedOn w:val="a0"/>
    <w:next w:val="a0"/>
    <w:link w:val="90"/>
    <w:qFormat/>
    <w:rsid w:val="00983980"/>
    <w:pPr>
      <w:keepNext/>
      <w:pageBreakBefore/>
      <w:jc w:val="center"/>
      <w:outlineLvl w:val="8"/>
    </w:pPr>
    <w:rPr>
      <w:rFonts w:ascii="Times New Roman" w:eastAsia="Times New Roman" w:hAnsi="Times New Roman" w:cs="Times New Roman"/>
      <w:b/>
      <w:bCs/>
      <w:cap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C645F"/>
    <w:pPr>
      <w:tabs>
        <w:tab w:val="center" w:pos="4844"/>
        <w:tab w:val="right" w:pos="9689"/>
      </w:tabs>
    </w:pPr>
  </w:style>
  <w:style w:type="character" w:customStyle="1" w:styleId="a5">
    <w:name w:val="Верхний колонтитул Знак"/>
    <w:basedOn w:val="a1"/>
    <w:link w:val="a4"/>
    <w:uiPriority w:val="99"/>
    <w:rsid w:val="009C645F"/>
  </w:style>
  <w:style w:type="paragraph" w:styleId="a6">
    <w:name w:val="footer"/>
    <w:basedOn w:val="a0"/>
    <w:link w:val="a7"/>
    <w:uiPriority w:val="99"/>
    <w:unhideWhenUsed/>
    <w:rsid w:val="009C645F"/>
    <w:pPr>
      <w:tabs>
        <w:tab w:val="center" w:pos="4844"/>
        <w:tab w:val="right" w:pos="9689"/>
      </w:tabs>
    </w:pPr>
  </w:style>
  <w:style w:type="character" w:customStyle="1" w:styleId="a7">
    <w:name w:val="Нижний колонтитул Знак"/>
    <w:basedOn w:val="a1"/>
    <w:link w:val="a6"/>
    <w:uiPriority w:val="99"/>
    <w:rsid w:val="009C645F"/>
  </w:style>
  <w:style w:type="paragraph" w:styleId="a8">
    <w:name w:val="Balloon Text"/>
    <w:basedOn w:val="a0"/>
    <w:link w:val="a9"/>
    <w:uiPriority w:val="99"/>
    <w:semiHidden/>
    <w:unhideWhenUsed/>
    <w:rsid w:val="009C645F"/>
    <w:rPr>
      <w:rFonts w:ascii="Lucida Grande" w:hAnsi="Lucida Grande"/>
      <w:sz w:val="18"/>
      <w:szCs w:val="18"/>
    </w:rPr>
  </w:style>
  <w:style w:type="character" w:customStyle="1" w:styleId="a9">
    <w:name w:val="Текст выноски Знак"/>
    <w:basedOn w:val="a1"/>
    <w:link w:val="a8"/>
    <w:uiPriority w:val="99"/>
    <w:semiHidden/>
    <w:rsid w:val="009C645F"/>
    <w:rPr>
      <w:rFonts w:ascii="Lucida Grande" w:hAnsi="Lucida Grande"/>
      <w:sz w:val="18"/>
      <w:szCs w:val="18"/>
    </w:rPr>
  </w:style>
  <w:style w:type="table" w:styleId="aa">
    <w:name w:val="Table Grid"/>
    <w:basedOn w:val="a2"/>
    <w:uiPriority w:val="59"/>
    <w:rsid w:val="00A4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413"/>
    <w:pPr>
      <w:autoSpaceDE w:val="0"/>
      <w:autoSpaceDN w:val="0"/>
      <w:adjustRightInd w:val="0"/>
    </w:pPr>
    <w:rPr>
      <w:rFonts w:ascii="DIN Pro" w:eastAsiaTheme="minorHAnsi" w:hAnsi="DIN Pro" w:cs="DIN Pro"/>
      <w:color w:val="000000"/>
      <w:lang w:eastAsia="en-US"/>
    </w:rPr>
  </w:style>
  <w:style w:type="character" w:customStyle="1" w:styleId="10">
    <w:name w:val="Заголовок 1 Знак"/>
    <w:basedOn w:val="a1"/>
    <w:link w:val="1"/>
    <w:rsid w:val="009C6413"/>
    <w:rPr>
      <w:rFonts w:ascii="Verdana" w:eastAsia="Times New Roman" w:hAnsi="Verdana" w:cs="Times New Roman"/>
      <w:b/>
      <w:sz w:val="28"/>
      <w:szCs w:val="28"/>
    </w:rPr>
  </w:style>
  <w:style w:type="character" w:customStyle="1" w:styleId="20">
    <w:name w:val="Заголовок 2 Знак"/>
    <w:basedOn w:val="a1"/>
    <w:link w:val="2"/>
    <w:rsid w:val="00970193"/>
    <w:rPr>
      <w:rFonts w:asciiTheme="majorHAnsi" w:eastAsiaTheme="majorEastAsia" w:hAnsiTheme="majorHAnsi" w:cstheme="majorBidi"/>
      <w:b/>
      <w:bCs/>
      <w:color w:val="4F81BD" w:themeColor="accent1"/>
      <w:sz w:val="26"/>
      <w:szCs w:val="26"/>
    </w:rPr>
  </w:style>
  <w:style w:type="paragraph" w:styleId="ab">
    <w:name w:val="Document Map"/>
    <w:basedOn w:val="a0"/>
    <w:link w:val="ac"/>
    <w:semiHidden/>
    <w:unhideWhenUsed/>
    <w:rsid w:val="00A52A9C"/>
    <w:rPr>
      <w:rFonts w:ascii="Tahoma" w:hAnsi="Tahoma" w:cs="Tahoma"/>
      <w:sz w:val="16"/>
      <w:szCs w:val="16"/>
    </w:rPr>
  </w:style>
  <w:style w:type="character" w:customStyle="1" w:styleId="ac">
    <w:name w:val="Схема документа Знак"/>
    <w:basedOn w:val="a1"/>
    <w:link w:val="ab"/>
    <w:semiHidden/>
    <w:rsid w:val="00A52A9C"/>
    <w:rPr>
      <w:rFonts w:ascii="Tahoma" w:hAnsi="Tahoma" w:cs="Tahoma"/>
      <w:sz w:val="16"/>
      <w:szCs w:val="16"/>
    </w:rPr>
  </w:style>
  <w:style w:type="paragraph" w:styleId="ad">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
    <w:basedOn w:val="a0"/>
    <w:link w:val="ae"/>
    <w:uiPriority w:val="34"/>
    <w:qFormat/>
    <w:rsid w:val="00F352E4"/>
    <w:pPr>
      <w:ind w:left="720"/>
    </w:pPr>
    <w:rPr>
      <w:rFonts w:ascii="Calibri" w:eastAsia="Calibri" w:hAnsi="Calibri" w:cs="Times New Roman"/>
      <w:sz w:val="22"/>
      <w:szCs w:val="22"/>
    </w:rPr>
  </w:style>
  <w:style w:type="character" w:styleId="af">
    <w:name w:val="Hyperlink"/>
    <w:basedOn w:val="a1"/>
    <w:uiPriority w:val="99"/>
    <w:unhideWhenUsed/>
    <w:rsid w:val="00811A24"/>
    <w:rPr>
      <w:color w:val="0000FF" w:themeColor="hyperlink"/>
      <w:u w:val="single"/>
    </w:rPr>
  </w:style>
  <w:style w:type="character" w:styleId="af0">
    <w:name w:val="annotation reference"/>
    <w:basedOn w:val="a1"/>
    <w:uiPriority w:val="99"/>
    <w:unhideWhenUsed/>
    <w:rsid w:val="0025494A"/>
    <w:rPr>
      <w:sz w:val="16"/>
      <w:szCs w:val="16"/>
    </w:rPr>
  </w:style>
  <w:style w:type="paragraph" w:styleId="af1">
    <w:name w:val="annotation text"/>
    <w:basedOn w:val="a0"/>
    <w:link w:val="af2"/>
    <w:uiPriority w:val="99"/>
    <w:unhideWhenUsed/>
    <w:rsid w:val="0025494A"/>
    <w:rPr>
      <w:sz w:val="20"/>
      <w:szCs w:val="20"/>
    </w:rPr>
  </w:style>
  <w:style w:type="character" w:customStyle="1" w:styleId="af2">
    <w:name w:val="Текст примечания Знак"/>
    <w:basedOn w:val="a1"/>
    <w:link w:val="af1"/>
    <w:uiPriority w:val="99"/>
    <w:rsid w:val="0025494A"/>
    <w:rPr>
      <w:sz w:val="20"/>
      <w:szCs w:val="20"/>
    </w:rPr>
  </w:style>
  <w:style w:type="paragraph" w:styleId="af3">
    <w:name w:val="annotation subject"/>
    <w:basedOn w:val="af1"/>
    <w:next w:val="af1"/>
    <w:link w:val="af4"/>
    <w:uiPriority w:val="99"/>
    <w:semiHidden/>
    <w:unhideWhenUsed/>
    <w:rsid w:val="0025494A"/>
    <w:rPr>
      <w:b/>
      <w:bCs/>
    </w:rPr>
  </w:style>
  <w:style w:type="character" w:customStyle="1" w:styleId="af4">
    <w:name w:val="Тема примечания Знак"/>
    <w:basedOn w:val="af2"/>
    <w:link w:val="af3"/>
    <w:uiPriority w:val="99"/>
    <w:semiHidden/>
    <w:rsid w:val="0025494A"/>
    <w:rPr>
      <w:b/>
      <w:bCs/>
      <w:sz w:val="20"/>
      <w:szCs w:val="20"/>
    </w:rPr>
  </w:style>
  <w:style w:type="paragraph" w:styleId="af5">
    <w:name w:val="Revision"/>
    <w:hidden/>
    <w:uiPriority w:val="99"/>
    <w:semiHidden/>
    <w:rsid w:val="0025494A"/>
  </w:style>
  <w:style w:type="table" w:customStyle="1" w:styleId="TableStyle0">
    <w:name w:val="TableStyle0"/>
    <w:rsid w:val="008B180F"/>
    <w:rPr>
      <w:rFonts w:ascii="Arial" w:hAnsi="Arial"/>
      <w:sz w:val="16"/>
      <w:szCs w:val="22"/>
    </w:rPr>
    <w:tblPr>
      <w:tblCellMar>
        <w:top w:w="0" w:type="dxa"/>
        <w:left w:w="0" w:type="dxa"/>
        <w:bottom w:w="0" w:type="dxa"/>
        <w:right w:w="0" w:type="dxa"/>
      </w:tblCellMar>
    </w:tblPr>
  </w:style>
  <w:style w:type="paragraph" w:styleId="af6">
    <w:name w:val="footnote text"/>
    <w:basedOn w:val="a0"/>
    <w:link w:val="af7"/>
    <w:uiPriority w:val="99"/>
    <w:semiHidden/>
    <w:rsid w:val="00F45B79"/>
    <w:rPr>
      <w:rFonts w:ascii="Times New Roman" w:eastAsia="Times New Roman" w:hAnsi="Times New Roman" w:cs="Times New Roman"/>
      <w:bCs/>
      <w:sz w:val="20"/>
      <w:szCs w:val="20"/>
    </w:rPr>
  </w:style>
  <w:style w:type="character" w:customStyle="1" w:styleId="af7">
    <w:name w:val="Текст сноски Знак"/>
    <w:basedOn w:val="a1"/>
    <w:link w:val="af6"/>
    <w:uiPriority w:val="99"/>
    <w:semiHidden/>
    <w:rsid w:val="00F45B79"/>
    <w:rPr>
      <w:rFonts w:ascii="Times New Roman" w:eastAsia="Times New Roman" w:hAnsi="Times New Roman" w:cs="Times New Roman"/>
      <w:bCs/>
      <w:sz w:val="20"/>
      <w:szCs w:val="20"/>
    </w:rPr>
  </w:style>
  <w:style w:type="character" w:styleId="af8">
    <w:name w:val="footnote reference"/>
    <w:uiPriority w:val="99"/>
    <w:semiHidden/>
    <w:rsid w:val="00F45B79"/>
    <w:rPr>
      <w:vertAlign w:val="superscript"/>
    </w:rPr>
  </w:style>
  <w:style w:type="character" w:customStyle="1" w:styleId="ae">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d"/>
    <w:uiPriority w:val="34"/>
    <w:locked/>
    <w:rsid w:val="00F45B79"/>
    <w:rPr>
      <w:rFonts w:ascii="Calibri" w:eastAsia="Calibri" w:hAnsi="Calibri" w:cs="Times New Roman"/>
      <w:sz w:val="22"/>
      <w:szCs w:val="22"/>
    </w:rPr>
  </w:style>
  <w:style w:type="paragraph" w:customStyle="1" w:styleId="ConsPlusNormal">
    <w:name w:val="ConsPlusNormal"/>
    <w:rsid w:val="00F45B79"/>
    <w:pPr>
      <w:widowControl w:val="0"/>
      <w:autoSpaceDE w:val="0"/>
      <w:autoSpaceDN w:val="0"/>
    </w:pPr>
    <w:rPr>
      <w:rFonts w:ascii="Calibri" w:eastAsia="Times New Roman" w:hAnsi="Calibri" w:cs="Calibri"/>
      <w:sz w:val="22"/>
      <w:szCs w:val="20"/>
    </w:rPr>
  </w:style>
  <w:style w:type="character" w:customStyle="1" w:styleId="31">
    <w:name w:val="Заголовок 3 Знак"/>
    <w:basedOn w:val="a1"/>
    <w:link w:val="30"/>
    <w:rsid w:val="00983980"/>
    <w:rPr>
      <w:rFonts w:ascii="Arial" w:eastAsia="Times New Roman" w:hAnsi="Arial" w:cs="Arial"/>
      <w:b/>
      <w:sz w:val="26"/>
      <w:szCs w:val="26"/>
    </w:rPr>
  </w:style>
  <w:style w:type="character" w:customStyle="1" w:styleId="41">
    <w:name w:val="Заголовок 4 Знак"/>
    <w:basedOn w:val="a1"/>
    <w:link w:val="40"/>
    <w:rsid w:val="00983980"/>
    <w:rPr>
      <w:rFonts w:ascii="Times New Roman" w:eastAsia="Times New Roman" w:hAnsi="Times New Roman" w:cs="Times New Roman"/>
      <w:b/>
      <w:sz w:val="28"/>
      <w:szCs w:val="28"/>
    </w:rPr>
  </w:style>
  <w:style w:type="character" w:customStyle="1" w:styleId="50">
    <w:name w:val="Заголовок 5 Знак"/>
    <w:basedOn w:val="a1"/>
    <w:link w:val="5"/>
    <w:rsid w:val="00983980"/>
    <w:rPr>
      <w:rFonts w:ascii="Times New Roman" w:eastAsia="Times New Roman" w:hAnsi="Times New Roman" w:cs="Times New Roman"/>
      <w:bCs/>
      <w:i/>
      <w:sz w:val="20"/>
      <w:szCs w:val="20"/>
      <w:u w:val="single"/>
    </w:rPr>
  </w:style>
  <w:style w:type="character" w:customStyle="1" w:styleId="60">
    <w:name w:val="Заголовок 6 Знак"/>
    <w:basedOn w:val="a1"/>
    <w:link w:val="6"/>
    <w:rsid w:val="00983980"/>
    <w:rPr>
      <w:rFonts w:ascii="Times New Roman" w:eastAsia="Times New Roman" w:hAnsi="Times New Roman" w:cs="Times New Roman"/>
      <w:b/>
      <w:bCs/>
      <w:i/>
      <w:color w:val="000000"/>
      <w:sz w:val="20"/>
      <w:szCs w:val="20"/>
    </w:rPr>
  </w:style>
  <w:style w:type="character" w:customStyle="1" w:styleId="70">
    <w:name w:val="Заголовок 7 Знак"/>
    <w:basedOn w:val="a1"/>
    <w:link w:val="7"/>
    <w:rsid w:val="00983980"/>
    <w:rPr>
      <w:rFonts w:ascii="Times New Roman CYR" w:eastAsia="Times New Roman" w:hAnsi="Times New Roman CYR" w:cs="Times New Roman CYR"/>
      <w:b/>
      <w:sz w:val="16"/>
      <w:szCs w:val="16"/>
    </w:rPr>
  </w:style>
  <w:style w:type="character" w:customStyle="1" w:styleId="80">
    <w:name w:val="Заголовок 8 Знак"/>
    <w:basedOn w:val="a1"/>
    <w:link w:val="8"/>
    <w:rsid w:val="00983980"/>
    <w:rPr>
      <w:rFonts w:ascii="Times New Roman" w:eastAsia="Times New Roman" w:hAnsi="Times New Roman" w:cs="Times New Roman"/>
      <w:b/>
      <w:bCs/>
      <w:caps/>
      <w:color w:val="000080"/>
      <w:sz w:val="20"/>
      <w:szCs w:val="20"/>
    </w:rPr>
  </w:style>
  <w:style w:type="character" w:customStyle="1" w:styleId="90">
    <w:name w:val="Заголовок 9 Знак"/>
    <w:basedOn w:val="a1"/>
    <w:link w:val="9"/>
    <w:rsid w:val="00983980"/>
    <w:rPr>
      <w:rFonts w:ascii="Times New Roman" w:eastAsia="Times New Roman" w:hAnsi="Times New Roman" w:cs="Times New Roman"/>
      <w:b/>
      <w:bCs/>
      <w:caps/>
      <w:sz w:val="20"/>
      <w:szCs w:val="20"/>
    </w:rPr>
  </w:style>
  <w:style w:type="numbering" w:customStyle="1" w:styleId="11">
    <w:name w:val="Нет списка1"/>
    <w:next w:val="a3"/>
    <w:uiPriority w:val="99"/>
    <w:semiHidden/>
    <w:unhideWhenUsed/>
    <w:rsid w:val="00983980"/>
  </w:style>
  <w:style w:type="paragraph" w:customStyle="1" w:styleId="af9">
    <w:name w:val="Знак Знак Знак Знак"/>
    <w:basedOn w:val="a0"/>
    <w:autoRedefine/>
    <w:rsid w:val="00983980"/>
    <w:pPr>
      <w:spacing w:after="160" w:line="240" w:lineRule="exact"/>
    </w:pPr>
    <w:rPr>
      <w:rFonts w:ascii="Times New Roman" w:eastAsia="SimSun" w:hAnsi="Times New Roman" w:cs="Times New Roman"/>
      <w:b/>
      <w:sz w:val="28"/>
      <w:lang w:val="en-US" w:eastAsia="en-US"/>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
    <w:basedOn w:val="a0"/>
    <w:link w:val="afb"/>
    <w:uiPriority w:val="99"/>
    <w:rsid w:val="00983980"/>
    <w:pPr>
      <w:tabs>
        <w:tab w:val="left" w:pos="4203"/>
      </w:tabs>
      <w:jc w:val="center"/>
    </w:pPr>
    <w:rPr>
      <w:rFonts w:ascii="Times New Roman" w:eastAsia="Times New Roman" w:hAnsi="Times New Roman" w:cs="Times New Roman"/>
      <w:b/>
      <w:color w:val="000080"/>
      <w:sz w:val="20"/>
      <w:szCs w:val="20"/>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
    <w:basedOn w:val="a1"/>
    <w:link w:val="afa"/>
    <w:uiPriority w:val="99"/>
    <w:rsid w:val="00983980"/>
    <w:rPr>
      <w:rFonts w:ascii="Times New Roman" w:eastAsia="Times New Roman" w:hAnsi="Times New Roman" w:cs="Times New Roman"/>
      <w:b/>
      <w:color w:val="000080"/>
      <w:sz w:val="20"/>
      <w:szCs w:val="20"/>
    </w:rPr>
  </w:style>
  <w:style w:type="paragraph" w:styleId="afc">
    <w:name w:val="Body Text Indent"/>
    <w:basedOn w:val="a0"/>
    <w:link w:val="afd"/>
    <w:rsid w:val="00983980"/>
    <w:pPr>
      <w:ind w:left="-360"/>
      <w:jc w:val="both"/>
    </w:pPr>
    <w:rPr>
      <w:rFonts w:ascii="Times New Roman" w:eastAsia="Times New Roman" w:hAnsi="Times New Roman" w:cs="Times New Roman"/>
      <w:bCs/>
      <w:sz w:val="20"/>
      <w:szCs w:val="20"/>
    </w:rPr>
  </w:style>
  <w:style w:type="character" w:customStyle="1" w:styleId="afd">
    <w:name w:val="Основной текст с отступом Знак"/>
    <w:basedOn w:val="a1"/>
    <w:link w:val="afc"/>
    <w:rsid w:val="00983980"/>
    <w:rPr>
      <w:rFonts w:ascii="Times New Roman" w:eastAsia="Times New Roman" w:hAnsi="Times New Roman" w:cs="Times New Roman"/>
      <w:bCs/>
      <w:sz w:val="20"/>
      <w:szCs w:val="20"/>
    </w:rPr>
  </w:style>
  <w:style w:type="paragraph" w:styleId="32">
    <w:name w:val="Body Text 3"/>
    <w:basedOn w:val="a0"/>
    <w:link w:val="33"/>
    <w:rsid w:val="00983980"/>
    <w:rPr>
      <w:rFonts w:ascii="Times New Roman" w:eastAsia="Times New Roman" w:hAnsi="Times New Roman" w:cs="Times New Roman"/>
      <w:bCs/>
      <w:sz w:val="20"/>
      <w:szCs w:val="20"/>
    </w:rPr>
  </w:style>
  <w:style w:type="character" w:customStyle="1" w:styleId="33">
    <w:name w:val="Основной текст 3 Знак"/>
    <w:basedOn w:val="a1"/>
    <w:link w:val="32"/>
    <w:rsid w:val="00983980"/>
    <w:rPr>
      <w:rFonts w:ascii="Times New Roman" w:eastAsia="Times New Roman" w:hAnsi="Times New Roman" w:cs="Times New Roman"/>
      <w:bCs/>
      <w:sz w:val="20"/>
      <w:szCs w:val="20"/>
    </w:rPr>
  </w:style>
  <w:style w:type="paragraph" w:styleId="21">
    <w:name w:val="Body Text 2"/>
    <w:basedOn w:val="a0"/>
    <w:link w:val="22"/>
    <w:rsid w:val="00983980"/>
    <w:pPr>
      <w:jc w:val="both"/>
    </w:pPr>
    <w:rPr>
      <w:rFonts w:ascii="Times New Roman" w:eastAsia="Times New Roman" w:hAnsi="Times New Roman" w:cs="Times New Roman"/>
      <w:bCs/>
      <w:sz w:val="20"/>
      <w:szCs w:val="20"/>
    </w:rPr>
  </w:style>
  <w:style w:type="character" w:customStyle="1" w:styleId="22">
    <w:name w:val="Основной текст 2 Знак"/>
    <w:basedOn w:val="a1"/>
    <w:link w:val="21"/>
    <w:rsid w:val="00983980"/>
    <w:rPr>
      <w:rFonts w:ascii="Times New Roman" w:eastAsia="Times New Roman" w:hAnsi="Times New Roman" w:cs="Times New Roman"/>
      <w:bCs/>
      <w:sz w:val="20"/>
      <w:szCs w:val="20"/>
    </w:rPr>
  </w:style>
  <w:style w:type="paragraph" w:styleId="23">
    <w:name w:val="Body Text Indent 2"/>
    <w:basedOn w:val="a0"/>
    <w:link w:val="24"/>
    <w:rsid w:val="00983980"/>
    <w:pPr>
      <w:ind w:left="360" w:hanging="540"/>
    </w:pPr>
    <w:rPr>
      <w:rFonts w:ascii="Times New Roman" w:eastAsia="Times New Roman" w:hAnsi="Times New Roman" w:cs="Times New Roman"/>
      <w:bCs/>
      <w:sz w:val="20"/>
      <w:szCs w:val="20"/>
    </w:rPr>
  </w:style>
  <w:style w:type="character" w:customStyle="1" w:styleId="24">
    <w:name w:val="Основной текст с отступом 2 Знак"/>
    <w:basedOn w:val="a1"/>
    <w:link w:val="23"/>
    <w:rsid w:val="00983980"/>
    <w:rPr>
      <w:rFonts w:ascii="Times New Roman" w:eastAsia="Times New Roman" w:hAnsi="Times New Roman" w:cs="Times New Roman"/>
      <w:bCs/>
      <w:sz w:val="20"/>
      <w:szCs w:val="20"/>
    </w:rPr>
  </w:style>
  <w:style w:type="character" w:styleId="afe">
    <w:name w:val="page number"/>
    <w:basedOn w:val="a1"/>
    <w:rsid w:val="00983980"/>
  </w:style>
  <w:style w:type="paragraph" w:styleId="a">
    <w:name w:val="List"/>
    <w:basedOn w:val="a0"/>
    <w:rsid w:val="00983980"/>
    <w:pPr>
      <w:numPr>
        <w:ilvl w:val="2"/>
        <w:numId w:val="12"/>
      </w:numPr>
      <w:tabs>
        <w:tab w:val="clear" w:pos="720"/>
      </w:tabs>
      <w:ind w:left="283" w:hanging="283"/>
    </w:pPr>
    <w:rPr>
      <w:rFonts w:ascii="Times New Roman" w:eastAsia="Times New Roman" w:hAnsi="Times New Roman" w:cs="Times New Roman"/>
      <w:bCs/>
      <w:sz w:val="20"/>
      <w:szCs w:val="20"/>
    </w:rPr>
  </w:style>
  <w:style w:type="paragraph" w:customStyle="1" w:styleId="BodyText21">
    <w:name w:val="Body Text 21"/>
    <w:basedOn w:val="a0"/>
    <w:rsid w:val="00983980"/>
    <w:pPr>
      <w:numPr>
        <w:ilvl w:val="2"/>
        <w:numId w:val="2"/>
      </w:numPr>
      <w:jc w:val="both"/>
    </w:pPr>
    <w:rPr>
      <w:rFonts w:ascii="Times New Roman" w:eastAsia="Times New Roman" w:hAnsi="Times New Roman" w:cs="Times New Roman"/>
      <w:bCs/>
      <w:sz w:val="20"/>
      <w:szCs w:val="20"/>
    </w:rPr>
  </w:style>
  <w:style w:type="paragraph" w:customStyle="1" w:styleId="BodyText31">
    <w:name w:val="Body Text 31"/>
    <w:basedOn w:val="a0"/>
    <w:rsid w:val="00983980"/>
    <w:pPr>
      <w:jc w:val="both"/>
    </w:pPr>
    <w:rPr>
      <w:rFonts w:ascii="Times New Roman" w:eastAsia="Times New Roman" w:hAnsi="Times New Roman" w:cs="Times New Roman"/>
      <w:bCs/>
      <w:sz w:val="20"/>
      <w:szCs w:val="20"/>
    </w:rPr>
  </w:style>
  <w:style w:type="paragraph" w:styleId="34">
    <w:name w:val="List Bullet 3"/>
    <w:basedOn w:val="a0"/>
    <w:rsid w:val="00983980"/>
    <w:pPr>
      <w:widowControl w:val="0"/>
      <w:ind w:left="849" w:hanging="283"/>
      <w:jc w:val="both"/>
    </w:pPr>
    <w:rPr>
      <w:rFonts w:ascii="Times New Roman" w:eastAsia="Times New Roman" w:hAnsi="Times New Roman" w:cs="Times New Roman"/>
      <w:bCs/>
      <w:sz w:val="20"/>
      <w:szCs w:val="20"/>
    </w:rPr>
  </w:style>
  <w:style w:type="paragraph" w:styleId="42">
    <w:name w:val="List Continue 4"/>
    <w:basedOn w:val="a0"/>
    <w:rsid w:val="00983980"/>
    <w:pPr>
      <w:spacing w:after="120"/>
      <w:ind w:left="1132"/>
    </w:pPr>
    <w:rPr>
      <w:rFonts w:ascii="Times New Roman" w:eastAsia="Times New Roman" w:hAnsi="Times New Roman" w:cs="Times New Roman"/>
      <w:bCs/>
      <w:sz w:val="20"/>
      <w:szCs w:val="20"/>
    </w:rPr>
  </w:style>
  <w:style w:type="paragraph" w:customStyle="1" w:styleId="BodyTextIndent21">
    <w:name w:val="Body Text Indent 21"/>
    <w:basedOn w:val="a0"/>
    <w:rsid w:val="00983980"/>
    <w:pPr>
      <w:ind w:firstLine="720"/>
      <w:jc w:val="both"/>
    </w:pPr>
    <w:rPr>
      <w:rFonts w:ascii="Times New Roman" w:eastAsia="Times New Roman" w:hAnsi="Times New Roman" w:cs="Times New Roman"/>
      <w:bCs/>
      <w:i/>
      <w:sz w:val="22"/>
      <w:szCs w:val="20"/>
    </w:rPr>
  </w:style>
  <w:style w:type="paragraph" w:styleId="35">
    <w:name w:val="Body Text Indent 3"/>
    <w:basedOn w:val="a0"/>
    <w:link w:val="36"/>
    <w:rsid w:val="00983980"/>
    <w:pPr>
      <w:ind w:left="540" w:hanging="540"/>
      <w:jc w:val="both"/>
    </w:pPr>
    <w:rPr>
      <w:rFonts w:ascii="Times New Roman" w:eastAsia="Times New Roman" w:hAnsi="Times New Roman" w:cs="Times New Roman"/>
      <w:bCs/>
      <w:sz w:val="20"/>
      <w:szCs w:val="20"/>
    </w:rPr>
  </w:style>
  <w:style w:type="character" w:customStyle="1" w:styleId="36">
    <w:name w:val="Основной текст с отступом 3 Знак"/>
    <w:basedOn w:val="a1"/>
    <w:link w:val="35"/>
    <w:rsid w:val="00983980"/>
    <w:rPr>
      <w:rFonts w:ascii="Times New Roman" w:eastAsia="Times New Roman" w:hAnsi="Times New Roman" w:cs="Times New Roman"/>
      <w:bCs/>
      <w:sz w:val="20"/>
      <w:szCs w:val="20"/>
    </w:rPr>
  </w:style>
  <w:style w:type="paragraph" w:styleId="aff">
    <w:name w:val="Title"/>
    <w:basedOn w:val="a0"/>
    <w:link w:val="aff0"/>
    <w:qFormat/>
    <w:rsid w:val="00983980"/>
    <w:pPr>
      <w:jc w:val="center"/>
    </w:pPr>
    <w:rPr>
      <w:rFonts w:ascii="Times New Roman" w:eastAsia="Times New Roman" w:hAnsi="Times New Roman" w:cs="Times New Roman"/>
      <w:b/>
      <w:color w:val="000080"/>
      <w:sz w:val="28"/>
      <w:szCs w:val="20"/>
    </w:rPr>
  </w:style>
  <w:style w:type="character" w:customStyle="1" w:styleId="aff0">
    <w:name w:val="Заголовок Знак"/>
    <w:basedOn w:val="a1"/>
    <w:link w:val="aff"/>
    <w:rsid w:val="00983980"/>
    <w:rPr>
      <w:rFonts w:ascii="Times New Roman" w:eastAsia="Times New Roman" w:hAnsi="Times New Roman" w:cs="Times New Roman"/>
      <w:b/>
      <w:color w:val="000080"/>
      <w:sz w:val="28"/>
      <w:szCs w:val="20"/>
    </w:rPr>
  </w:style>
  <w:style w:type="paragraph" w:customStyle="1" w:styleId="xl25">
    <w:name w:val="xl25"/>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26">
    <w:name w:val="xl26"/>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27">
    <w:name w:val="xl27"/>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28">
    <w:name w:val="xl28"/>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29">
    <w:name w:val="xl29"/>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0">
    <w:name w:val="xl30"/>
    <w:basedOn w:val="a0"/>
    <w:rsid w:val="00983980"/>
    <w:pPr>
      <w:shd w:val="clear" w:color="auto" w:fill="FFFF99"/>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31">
    <w:name w:val="xl31"/>
    <w:basedOn w:val="a0"/>
    <w:rsid w:val="00983980"/>
    <w:pPr>
      <w:shd w:val="clear" w:color="auto" w:fill="FFFF99"/>
      <w:spacing w:before="100" w:beforeAutospacing="1" w:after="100" w:afterAutospacing="1"/>
    </w:pPr>
    <w:rPr>
      <w:rFonts w:ascii="Times New Roman CYR" w:eastAsia="Arial Unicode MS" w:hAnsi="Times New Roman CYR" w:cs="Times New Roman CYR"/>
      <w:b/>
      <w:sz w:val="16"/>
      <w:szCs w:val="16"/>
    </w:rPr>
  </w:style>
  <w:style w:type="paragraph" w:customStyle="1" w:styleId="xl32">
    <w:name w:val="xl3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3">
    <w:name w:val="xl3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34">
    <w:name w:val="xl34"/>
    <w:basedOn w:val="a0"/>
    <w:rsid w:val="00983980"/>
    <w:pPr>
      <w:spacing w:before="100" w:beforeAutospacing="1" w:after="100" w:afterAutospacing="1"/>
      <w:jc w:val="right"/>
    </w:pPr>
    <w:rPr>
      <w:rFonts w:ascii="Times New Roman CYR" w:eastAsia="Arial Unicode MS" w:hAnsi="Times New Roman CYR" w:cs="Times New Roman CYR"/>
      <w:bCs/>
      <w:sz w:val="16"/>
      <w:szCs w:val="16"/>
    </w:rPr>
  </w:style>
  <w:style w:type="paragraph" w:customStyle="1" w:styleId="xl35">
    <w:name w:val="xl35"/>
    <w:basedOn w:val="a0"/>
    <w:rsid w:val="00983980"/>
    <w:pPr>
      <w:spacing w:before="100" w:beforeAutospacing="1" w:after="100" w:afterAutospacing="1"/>
      <w:jc w:val="center"/>
      <w:textAlignment w:val="top"/>
    </w:pPr>
    <w:rPr>
      <w:rFonts w:ascii="Times New Roman CYR" w:eastAsia="Arial Unicode MS" w:hAnsi="Times New Roman CYR" w:cs="Times New Roman CYR"/>
      <w:bCs/>
      <w:sz w:val="16"/>
      <w:szCs w:val="16"/>
    </w:rPr>
  </w:style>
  <w:style w:type="paragraph" w:customStyle="1" w:styleId="xl36">
    <w:name w:val="xl3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color w:val="000000"/>
      <w:sz w:val="16"/>
      <w:szCs w:val="16"/>
    </w:rPr>
  </w:style>
  <w:style w:type="paragraph" w:customStyle="1" w:styleId="xl37">
    <w:name w:val="xl37"/>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8">
    <w:name w:val="xl3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39">
    <w:name w:val="xl3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40">
    <w:name w:val="xl4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color w:val="000000"/>
      <w:sz w:val="16"/>
      <w:szCs w:val="16"/>
    </w:rPr>
  </w:style>
  <w:style w:type="paragraph" w:customStyle="1" w:styleId="xl41">
    <w:name w:val="xl4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42">
    <w:name w:val="xl4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43">
    <w:name w:val="xl43"/>
    <w:basedOn w:val="a0"/>
    <w:rsid w:val="0098398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sz w:val="16"/>
      <w:szCs w:val="16"/>
    </w:rPr>
  </w:style>
  <w:style w:type="paragraph" w:customStyle="1" w:styleId="xl44">
    <w:name w:val="xl44"/>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45">
    <w:name w:val="xl45"/>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46">
    <w:name w:val="xl46"/>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47">
    <w:name w:val="xl47"/>
    <w:basedOn w:val="a0"/>
    <w:rsid w:val="00983980"/>
    <w:pPr>
      <w:spacing w:before="100" w:beforeAutospacing="1" w:after="100" w:afterAutospacing="1"/>
      <w:textAlignment w:val="top"/>
    </w:pPr>
    <w:rPr>
      <w:rFonts w:ascii="Times New Roman" w:eastAsia="Arial Unicode MS" w:hAnsi="Times New Roman" w:cs="Times New Roman"/>
      <w:bCs/>
      <w:color w:val="000000"/>
      <w:sz w:val="16"/>
      <w:szCs w:val="16"/>
    </w:rPr>
  </w:style>
  <w:style w:type="paragraph" w:customStyle="1" w:styleId="xl48">
    <w:name w:val="xl48"/>
    <w:basedOn w:val="a0"/>
    <w:rsid w:val="00983980"/>
    <w:pPr>
      <w:spacing w:before="100" w:beforeAutospacing="1" w:after="100" w:afterAutospacing="1"/>
      <w:textAlignment w:val="top"/>
    </w:pPr>
    <w:rPr>
      <w:rFonts w:ascii="Times New Roman" w:eastAsia="Arial Unicode MS" w:hAnsi="Times New Roman" w:cs="Times New Roman"/>
      <w:bCs/>
      <w:color w:val="000000"/>
      <w:sz w:val="16"/>
      <w:szCs w:val="16"/>
    </w:rPr>
  </w:style>
  <w:style w:type="paragraph" w:customStyle="1" w:styleId="xl49">
    <w:name w:val="xl49"/>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50">
    <w:name w:val="xl50"/>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51">
    <w:name w:val="xl51"/>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sz w:val="16"/>
      <w:szCs w:val="16"/>
    </w:rPr>
  </w:style>
  <w:style w:type="paragraph" w:customStyle="1" w:styleId="xl52">
    <w:name w:val="xl52"/>
    <w:basedOn w:val="a0"/>
    <w:rsid w:val="00983980"/>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53">
    <w:name w:val="xl5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54">
    <w:name w:val="xl54"/>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55">
    <w:name w:val="xl55"/>
    <w:basedOn w:val="a0"/>
    <w:rsid w:val="00983980"/>
    <w:pPr>
      <w:spacing w:before="100" w:beforeAutospacing="1" w:after="100" w:afterAutospacing="1"/>
      <w:jc w:val="center"/>
      <w:textAlignment w:val="top"/>
    </w:pPr>
    <w:rPr>
      <w:rFonts w:ascii="Times New Roman CYR" w:eastAsia="Arial Unicode MS" w:hAnsi="Times New Roman CYR" w:cs="Times New Roman CYR"/>
      <w:bCs/>
      <w:sz w:val="16"/>
      <w:szCs w:val="16"/>
    </w:rPr>
  </w:style>
  <w:style w:type="paragraph" w:customStyle="1" w:styleId="xl56">
    <w:name w:val="xl5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57">
    <w:name w:val="xl5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58">
    <w:name w:val="xl5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59">
    <w:name w:val="xl5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0">
    <w:name w:val="xl60"/>
    <w:basedOn w:val="a0"/>
    <w:rsid w:val="00983980"/>
    <w:pP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1">
    <w:name w:val="xl61"/>
    <w:basedOn w:val="a0"/>
    <w:rsid w:val="00983980"/>
    <w:pP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2">
    <w:name w:val="xl62"/>
    <w:basedOn w:val="a0"/>
    <w:rsid w:val="00983980"/>
    <w:pPr>
      <w:spacing w:before="100" w:beforeAutospacing="1" w:after="100" w:afterAutospacing="1"/>
    </w:pPr>
    <w:rPr>
      <w:rFonts w:ascii="Times New Roman CYR" w:eastAsia="Arial Unicode MS" w:hAnsi="Times New Roman CYR" w:cs="Times New Roman CYR"/>
      <w:b/>
      <w:sz w:val="16"/>
      <w:szCs w:val="16"/>
    </w:rPr>
  </w:style>
  <w:style w:type="paragraph" w:customStyle="1" w:styleId="xl63">
    <w:name w:val="xl63"/>
    <w:basedOn w:val="a0"/>
    <w:rsid w:val="00983980"/>
    <w:pPr>
      <w:spacing w:before="100" w:beforeAutospacing="1" w:after="100" w:afterAutospacing="1"/>
    </w:pPr>
    <w:rPr>
      <w:rFonts w:ascii="Times New Roman CYR" w:eastAsia="Arial Unicode MS" w:hAnsi="Times New Roman CYR" w:cs="Times New Roman CYR"/>
      <w:b/>
      <w:sz w:val="16"/>
      <w:szCs w:val="16"/>
    </w:rPr>
  </w:style>
  <w:style w:type="paragraph" w:customStyle="1" w:styleId="xl64">
    <w:name w:val="xl6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65">
    <w:name w:val="xl65"/>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66">
    <w:name w:val="xl6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67">
    <w:name w:val="xl6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68">
    <w:name w:val="xl68"/>
    <w:basedOn w:val="a0"/>
    <w:rsid w:val="00983980"/>
    <w:pPr>
      <w:spacing w:before="100" w:beforeAutospacing="1" w:after="100" w:afterAutospacing="1"/>
      <w:jc w:val="right"/>
    </w:pPr>
    <w:rPr>
      <w:rFonts w:ascii="Times New Roman CYR" w:eastAsia="Arial Unicode MS" w:hAnsi="Times New Roman CYR" w:cs="Times New Roman CYR"/>
      <w:bCs/>
      <w:sz w:val="16"/>
      <w:szCs w:val="16"/>
    </w:rPr>
  </w:style>
  <w:style w:type="paragraph" w:customStyle="1" w:styleId="xl69">
    <w:name w:val="xl69"/>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70">
    <w:name w:val="xl70"/>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71">
    <w:name w:val="xl71"/>
    <w:basedOn w:val="a0"/>
    <w:rsid w:val="00983980"/>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styleId="25">
    <w:name w:val="List 2"/>
    <w:basedOn w:val="a0"/>
    <w:rsid w:val="00983980"/>
    <w:pPr>
      <w:ind w:left="566" w:hanging="283"/>
    </w:pPr>
    <w:rPr>
      <w:rFonts w:ascii="Times New Roman" w:eastAsia="Times New Roman" w:hAnsi="Times New Roman" w:cs="Times New Roman"/>
      <w:bCs/>
      <w:sz w:val="20"/>
      <w:szCs w:val="20"/>
    </w:rPr>
  </w:style>
  <w:style w:type="paragraph" w:styleId="3">
    <w:name w:val="List 3"/>
    <w:basedOn w:val="a0"/>
    <w:rsid w:val="00983980"/>
    <w:pPr>
      <w:numPr>
        <w:numId w:val="11"/>
      </w:numPr>
      <w:tabs>
        <w:tab w:val="clear" w:pos="1440"/>
      </w:tabs>
      <w:ind w:left="849" w:hanging="283"/>
    </w:pPr>
    <w:rPr>
      <w:rFonts w:ascii="Times New Roman" w:eastAsia="Times New Roman" w:hAnsi="Times New Roman" w:cs="Times New Roman"/>
      <w:bCs/>
      <w:sz w:val="20"/>
      <w:szCs w:val="20"/>
    </w:rPr>
  </w:style>
  <w:style w:type="paragraph" w:styleId="4">
    <w:name w:val="List Bullet 4"/>
    <w:basedOn w:val="a0"/>
    <w:autoRedefine/>
    <w:rsid w:val="00983980"/>
    <w:pPr>
      <w:numPr>
        <w:numId w:val="1"/>
      </w:numPr>
    </w:pPr>
    <w:rPr>
      <w:rFonts w:ascii="Times New Roman" w:eastAsia="Times New Roman" w:hAnsi="Times New Roman" w:cs="Times New Roman"/>
      <w:bCs/>
      <w:sz w:val="20"/>
      <w:szCs w:val="20"/>
    </w:rPr>
  </w:style>
  <w:style w:type="paragraph" w:styleId="HTML">
    <w:name w:val="HTML Preformatted"/>
    <w:basedOn w:val="a0"/>
    <w:link w:val="HTML0"/>
    <w:rsid w:val="0098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sz w:val="20"/>
      <w:szCs w:val="20"/>
    </w:rPr>
  </w:style>
  <w:style w:type="character" w:customStyle="1" w:styleId="HTML0">
    <w:name w:val="Стандартный HTML Знак"/>
    <w:basedOn w:val="a1"/>
    <w:link w:val="HTML"/>
    <w:rsid w:val="00983980"/>
    <w:rPr>
      <w:rFonts w:ascii="Courier New" w:eastAsia="Times New Roman" w:hAnsi="Courier New" w:cs="Courier New"/>
      <w:bCs/>
      <w:sz w:val="20"/>
      <w:szCs w:val="20"/>
    </w:rPr>
  </w:style>
  <w:style w:type="paragraph" w:styleId="aff1">
    <w:name w:val="Block Text"/>
    <w:basedOn w:val="a0"/>
    <w:rsid w:val="00983980"/>
    <w:pPr>
      <w:ind w:left="567" w:right="567"/>
      <w:jc w:val="center"/>
    </w:pPr>
    <w:rPr>
      <w:rFonts w:ascii="Times New Roman" w:eastAsia="Times New Roman" w:hAnsi="Times New Roman" w:cs="Times New Roman"/>
      <w:b/>
      <w:bCs/>
      <w:caps/>
      <w:color w:val="000080"/>
      <w:sz w:val="20"/>
      <w:szCs w:val="20"/>
    </w:rPr>
  </w:style>
  <w:style w:type="paragraph" w:customStyle="1" w:styleId="xl72">
    <w:name w:val="xl7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73">
    <w:name w:val="xl73"/>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74">
    <w:name w:val="xl74"/>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75">
    <w:name w:val="xl7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6">
    <w:name w:val="xl76"/>
    <w:basedOn w:val="a0"/>
    <w:rsid w:val="00983980"/>
    <w:pPr>
      <w:spacing w:before="100" w:beforeAutospacing="1" w:after="100" w:afterAutospacing="1"/>
      <w:jc w:val="center"/>
    </w:pPr>
    <w:rPr>
      <w:rFonts w:ascii="Book Antiqua" w:eastAsia="Arial Unicode MS" w:hAnsi="Book Antiqua" w:cs="Arial Unicode MS"/>
      <w:b/>
      <w:bCs/>
      <w:sz w:val="14"/>
      <w:szCs w:val="14"/>
    </w:rPr>
  </w:style>
  <w:style w:type="paragraph" w:customStyle="1" w:styleId="xl77">
    <w:name w:val="xl7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8">
    <w:name w:val="xl7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9">
    <w:name w:val="xl7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0">
    <w:name w:val="xl8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81">
    <w:name w:val="xl8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2">
    <w:name w:val="xl82"/>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3">
    <w:name w:val="xl83"/>
    <w:basedOn w:val="a0"/>
    <w:rsid w:val="00983980"/>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4">
    <w:name w:val="xl84"/>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5">
    <w:name w:val="xl8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6">
    <w:name w:val="xl86"/>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87">
    <w:name w:val="xl87"/>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88">
    <w:name w:val="xl88"/>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color w:val="000000"/>
      <w:sz w:val="14"/>
      <w:szCs w:val="14"/>
    </w:rPr>
  </w:style>
  <w:style w:type="paragraph" w:customStyle="1" w:styleId="xl89">
    <w:name w:val="xl89"/>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color w:val="000000"/>
      <w:sz w:val="14"/>
      <w:szCs w:val="14"/>
    </w:rPr>
  </w:style>
  <w:style w:type="paragraph" w:customStyle="1" w:styleId="xl90">
    <w:name w:val="xl9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1">
    <w:name w:val="xl9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2">
    <w:name w:val="xl92"/>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3">
    <w:name w:val="xl93"/>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4">
    <w:name w:val="xl94"/>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5">
    <w:name w:val="xl9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96">
    <w:name w:val="xl96"/>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97">
    <w:name w:val="xl97"/>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98">
    <w:name w:val="xl9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99">
    <w:name w:val="xl9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100">
    <w:name w:val="xl10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01">
    <w:name w:val="xl10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02">
    <w:name w:val="xl102"/>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03">
    <w:name w:val="xl103"/>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4">
    <w:name w:val="xl104"/>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5">
    <w:name w:val="xl10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6">
    <w:name w:val="xl106"/>
    <w:basedOn w:val="a0"/>
    <w:rsid w:val="00983980"/>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7">
    <w:name w:val="xl107"/>
    <w:basedOn w:val="a0"/>
    <w:rsid w:val="00983980"/>
    <w:pPr>
      <w:spacing w:before="100" w:beforeAutospacing="1" w:after="100" w:afterAutospacing="1"/>
      <w:jc w:val="center"/>
    </w:pPr>
    <w:rPr>
      <w:rFonts w:ascii="Book Antiqua" w:eastAsia="Arial Unicode MS" w:hAnsi="Book Antiqua" w:cs="Arial Unicode MS"/>
      <w:b/>
      <w:bCs/>
    </w:rPr>
  </w:style>
  <w:style w:type="paragraph" w:customStyle="1" w:styleId="xl108">
    <w:name w:val="xl108"/>
    <w:basedOn w:val="a0"/>
    <w:rsid w:val="00983980"/>
    <w:pPr>
      <w:spacing w:before="100" w:beforeAutospacing="1" w:after="100" w:afterAutospacing="1"/>
    </w:pPr>
    <w:rPr>
      <w:rFonts w:ascii="Book Antiqua" w:eastAsia="Arial Unicode MS" w:hAnsi="Book Antiqua" w:cs="Arial Unicode MS"/>
      <w:b/>
      <w:bCs/>
      <w:sz w:val="14"/>
      <w:szCs w:val="14"/>
    </w:rPr>
  </w:style>
  <w:style w:type="paragraph" w:customStyle="1" w:styleId="xl109">
    <w:name w:val="xl10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0">
    <w:name w:val="xl11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sz w:val="14"/>
      <w:szCs w:val="14"/>
    </w:rPr>
  </w:style>
  <w:style w:type="paragraph" w:customStyle="1" w:styleId="xl111">
    <w:name w:val="xl111"/>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2">
    <w:name w:val="xl112"/>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3">
    <w:name w:val="xl113"/>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4">
    <w:name w:val="xl11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5">
    <w:name w:val="xl11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6">
    <w:name w:val="xl116"/>
    <w:basedOn w:val="a0"/>
    <w:rsid w:val="00983980"/>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7">
    <w:name w:val="xl117"/>
    <w:basedOn w:val="a0"/>
    <w:rsid w:val="00983980"/>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8">
    <w:name w:val="xl118"/>
    <w:basedOn w:val="a0"/>
    <w:rsid w:val="00983980"/>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9">
    <w:name w:val="xl119"/>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0">
    <w:name w:val="xl120"/>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1">
    <w:name w:val="xl121"/>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2">
    <w:name w:val="xl122"/>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3">
    <w:name w:val="xl123"/>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4">
    <w:name w:val="xl124"/>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5">
    <w:name w:val="xl125"/>
    <w:basedOn w:val="a0"/>
    <w:rsid w:val="00983980"/>
    <w:pPr>
      <w:pBdr>
        <w:top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26">
    <w:name w:val="xl126"/>
    <w:basedOn w:val="a0"/>
    <w:rsid w:val="00983980"/>
    <w:pPr>
      <w:pBdr>
        <w:bottom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27">
    <w:name w:val="xl12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bCs/>
      <w:sz w:val="14"/>
      <w:szCs w:val="14"/>
    </w:rPr>
  </w:style>
  <w:style w:type="paragraph" w:customStyle="1" w:styleId="xl128">
    <w:name w:val="xl12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sz w:val="14"/>
      <w:szCs w:val="14"/>
    </w:rPr>
  </w:style>
  <w:style w:type="paragraph" w:customStyle="1" w:styleId="xl129">
    <w:name w:val="xl12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30">
    <w:name w:val="xl130"/>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1">
    <w:name w:val="xl131"/>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2">
    <w:name w:val="xl132"/>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3">
    <w:name w:val="xl13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4">
    <w:name w:val="xl134"/>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5">
    <w:name w:val="xl135"/>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6">
    <w:name w:val="xl136"/>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7">
    <w:name w:val="xl137"/>
    <w:basedOn w:val="a0"/>
    <w:rsid w:val="00983980"/>
    <w:pPr>
      <w:spacing w:before="100" w:beforeAutospacing="1" w:after="100" w:afterAutospacing="1"/>
    </w:pPr>
    <w:rPr>
      <w:rFonts w:ascii="Book Antiqua" w:eastAsia="Arial Unicode MS" w:hAnsi="Book Antiqua" w:cs="Arial Unicode MS"/>
      <w:b/>
      <w:bCs/>
      <w:sz w:val="14"/>
      <w:szCs w:val="14"/>
    </w:rPr>
  </w:style>
  <w:style w:type="paragraph" w:customStyle="1" w:styleId="xl138">
    <w:name w:val="xl138"/>
    <w:basedOn w:val="a0"/>
    <w:rsid w:val="00983980"/>
    <w:pPr>
      <w:spacing w:before="100" w:beforeAutospacing="1" w:after="100" w:afterAutospacing="1"/>
      <w:jc w:val="center"/>
    </w:pPr>
    <w:rPr>
      <w:rFonts w:ascii="Book Antiqua" w:eastAsia="Arial Unicode MS" w:hAnsi="Book Antiqua" w:cs="Arial Unicode MS"/>
      <w:b/>
      <w:bCs/>
      <w:sz w:val="14"/>
      <w:szCs w:val="14"/>
    </w:rPr>
  </w:style>
  <w:style w:type="paragraph" w:customStyle="1" w:styleId="xl139">
    <w:name w:val="xl139"/>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40">
    <w:name w:val="xl140"/>
    <w:basedOn w:val="a0"/>
    <w:rsid w:val="00983980"/>
    <w:pPr>
      <w:spacing w:before="100" w:beforeAutospacing="1" w:after="100" w:afterAutospacing="1"/>
      <w:jc w:val="both"/>
    </w:pPr>
    <w:rPr>
      <w:rFonts w:ascii="Book Antiqua" w:eastAsia="Arial Unicode MS" w:hAnsi="Book Antiqua" w:cs="Arial Unicode MS"/>
      <w:sz w:val="14"/>
      <w:szCs w:val="14"/>
    </w:rPr>
  </w:style>
  <w:style w:type="paragraph" w:customStyle="1" w:styleId="xl141">
    <w:name w:val="xl14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142">
    <w:name w:val="xl142"/>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43">
    <w:name w:val="xl143"/>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44">
    <w:name w:val="xl144"/>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45">
    <w:name w:val="xl145"/>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46">
    <w:name w:val="xl146"/>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7">
    <w:name w:val="xl147"/>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8">
    <w:name w:val="xl148"/>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9">
    <w:name w:val="xl149"/>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50">
    <w:name w:val="xl150"/>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51">
    <w:name w:val="xl151"/>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52">
    <w:name w:val="xl152"/>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153">
    <w:name w:val="xl153"/>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154">
    <w:name w:val="xl15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5">
    <w:name w:val="xl15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6">
    <w:name w:val="xl15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7">
    <w:name w:val="xl15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58">
    <w:name w:val="xl15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color w:val="000000"/>
      <w:sz w:val="14"/>
      <w:szCs w:val="14"/>
    </w:rPr>
  </w:style>
  <w:style w:type="paragraph" w:customStyle="1" w:styleId="xl159">
    <w:name w:val="xl15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60">
    <w:name w:val="xl16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color w:val="000000"/>
      <w:sz w:val="14"/>
      <w:szCs w:val="14"/>
    </w:rPr>
  </w:style>
  <w:style w:type="paragraph" w:customStyle="1" w:styleId="xl161">
    <w:name w:val="xl16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62">
    <w:name w:val="xl16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63">
    <w:name w:val="xl163"/>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64">
    <w:name w:val="xl16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65">
    <w:name w:val="xl16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66">
    <w:name w:val="xl16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67">
    <w:name w:val="xl16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68">
    <w:name w:val="xl168"/>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69">
    <w:name w:val="xl169"/>
    <w:basedOn w:val="a0"/>
    <w:rsid w:val="00983980"/>
    <w:pP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70">
    <w:name w:val="xl170"/>
    <w:basedOn w:val="a0"/>
    <w:rsid w:val="00983980"/>
    <w:pPr>
      <w:spacing w:before="100" w:beforeAutospacing="1" w:after="100" w:afterAutospacing="1"/>
      <w:jc w:val="center"/>
    </w:pPr>
    <w:rPr>
      <w:rFonts w:ascii="Book Antiqua" w:eastAsia="Arial Unicode MS" w:hAnsi="Book Antiqua" w:cs="Arial Unicode MS"/>
      <w:sz w:val="14"/>
      <w:szCs w:val="14"/>
    </w:rPr>
  </w:style>
  <w:style w:type="paragraph" w:customStyle="1" w:styleId="xl171">
    <w:name w:val="xl17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bCs/>
      <w:sz w:val="14"/>
      <w:szCs w:val="14"/>
    </w:rPr>
  </w:style>
  <w:style w:type="paragraph" w:customStyle="1" w:styleId="xl172">
    <w:name w:val="xl17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sz w:val="14"/>
      <w:szCs w:val="14"/>
    </w:rPr>
  </w:style>
  <w:style w:type="paragraph" w:customStyle="1" w:styleId="xl173">
    <w:name w:val="xl173"/>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74">
    <w:name w:val="xl174"/>
    <w:basedOn w:val="a0"/>
    <w:rsid w:val="00983980"/>
    <w:pPr>
      <w:spacing w:before="100" w:beforeAutospacing="1" w:after="100" w:afterAutospacing="1"/>
      <w:jc w:val="center"/>
      <w:textAlignment w:val="top"/>
    </w:pPr>
    <w:rPr>
      <w:rFonts w:ascii="Book Antiqua" w:eastAsia="Arial Unicode MS" w:hAnsi="Book Antiqua" w:cs="Arial Unicode MS"/>
      <w:sz w:val="14"/>
      <w:szCs w:val="14"/>
    </w:rPr>
  </w:style>
  <w:style w:type="paragraph" w:customStyle="1" w:styleId="xl175">
    <w:name w:val="xl17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176">
    <w:name w:val="xl17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sz w:val="14"/>
      <w:szCs w:val="14"/>
    </w:rPr>
  </w:style>
  <w:style w:type="paragraph" w:customStyle="1" w:styleId="xl177">
    <w:name w:val="xl17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78">
    <w:name w:val="xl17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179">
    <w:name w:val="xl17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80">
    <w:name w:val="xl18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bCs/>
      <w:sz w:val="14"/>
      <w:szCs w:val="14"/>
    </w:rPr>
  </w:style>
  <w:style w:type="paragraph" w:customStyle="1" w:styleId="xl181">
    <w:name w:val="xl181"/>
    <w:basedOn w:val="a0"/>
    <w:rsid w:val="00983980"/>
    <w:pPr>
      <w:spacing w:before="100" w:beforeAutospacing="1" w:after="100" w:afterAutospacing="1"/>
      <w:jc w:val="center"/>
      <w:textAlignment w:val="center"/>
    </w:pPr>
    <w:rPr>
      <w:rFonts w:ascii="Book Antiqua" w:eastAsia="Arial Unicode MS" w:hAnsi="Book Antiqua" w:cs="Arial Unicode MS"/>
      <w:b/>
      <w:bCs/>
      <w:sz w:val="14"/>
      <w:szCs w:val="14"/>
    </w:rPr>
  </w:style>
  <w:style w:type="paragraph" w:customStyle="1" w:styleId="xl182">
    <w:name w:val="xl18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83">
    <w:name w:val="xl18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84">
    <w:name w:val="xl184"/>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85">
    <w:name w:val="xl185"/>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6">
    <w:name w:val="xl186"/>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7">
    <w:name w:val="xl187"/>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8">
    <w:name w:val="xl188"/>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9">
    <w:name w:val="xl18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0">
    <w:name w:val="xl190"/>
    <w:basedOn w:val="a0"/>
    <w:rsid w:val="00983980"/>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1">
    <w:name w:val="xl191"/>
    <w:basedOn w:val="a0"/>
    <w:rsid w:val="00983980"/>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2">
    <w:name w:val="xl19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3">
    <w:name w:val="xl19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4">
    <w:name w:val="xl19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5">
    <w:name w:val="xl195"/>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96">
    <w:name w:val="xl196"/>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97">
    <w:name w:val="xl19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98">
    <w:name w:val="xl19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99">
    <w:name w:val="xl199"/>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200">
    <w:name w:val="xl200"/>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201">
    <w:name w:val="xl201"/>
    <w:basedOn w:val="a0"/>
    <w:rsid w:val="00983980"/>
    <w:pPr>
      <w:spacing w:before="100" w:beforeAutospacing="1" w:after="100" w:afterAutospacing="1"/>
    </w:pPr>
    <w:rPr>
      <w:rFonts w:ascii="Book Antiqua" w:eastAsia="Arial Unicode MS" w:hAnsi="Book Antiqua" w:cs="Arial Unicode MS"/>
      <w:b/>
      <w:bCs/>
      <w:i/>
      <w:iCs/>
      <w:sz w:val="14"/>
      <w:szCs w:val="14"/>
      <w:u w:val="single"/>
    </w:rPr>
  </w:style>
  <w:style w:type="paragraph" w:styleId="aff2">
    <w:name w:val="Subtitle"/>
    <w:basedOn w:val="a0"/>
    <w:link w:val="aff3"/>
    <w:qFormat/>
    <w:rsid w:val="00983980"/>
    <w:pPr>
      <w:jc w:val="center"/>
    </w:pPr>
    <w:rPr>
      <w:rFonts w:ascii="Verdana" w:eastAsia="Times New Roman" w:hAnsi="Verdana" w:cs="Times New Roman"/>
      <w:color w:val="000000"/>
      <w:sz w:val="28"/>
      <w:szCs w:val="20"/>
    </w:rPr>
  </w:style>
  <w:style w:type="character" w:customStyle="1" w:styleId="aff3">
    <w:name w:val="Подзаголовок Знак"/>
    <w:basedOn w:val="a1"/>
    <w:link w:val="aff2"/>
    <w:rsid w:val="00983980"/>
    <w:rPr>
      <w:rFonts w:ascii="Verdana" w:eastAsia="Times New Roman" w:hAnsi="Verdana" w:cs="Times New Roman"/>
      <w:color w:val="000000"/>
      <w:sz w:val="28"/>
      <w:szCs w:val="20"/>
    </w:rPr>
  </w:style>
  <w:style w:type="paragraph" w:styleId="12">
    <w:name w:val="toc 1"/>
    <w:basedOn w:val="a0"/>
    <w:next w:val="a0"/>
    <w:autoRedefine/>
    <w:uiPriority w:val="39"/>
    <w:rsid w:val="00983980"/>
    <w:pPr>
      <w:tabs>
        <w:tab w:val="left" w:pos="1320"/>
        <w:tab w:val="right" w:leader="dot" w:pos="9344"/>
      </w:tabs>
      <w:spacing w:line="360" w:lineRule="auto"/>
      <w:ind w:right="281"/>
    </w:pPr>
    <w:rPr>
      <w:rFonts w:ascii="Times New Roman" w:eastAsia="Times New Roman" w:hAnsi="Times New Roman" w:cs="Times New Roman"/>
    </w:rPr>
  </w:style>
  <w:style w:type="paragraph" w:customStyle="1" w:styleId="aff4">
    <w:name w:val="Знак Знак Знак Знак Знак Знак Знак Знак Знак Знак"/>
    <w:basedOn w:val="a0"/>
    <w:autoRedefine/>
    <w:rsid w:val="00983980"/>
    <w:pPr>
      <w:spacing w:after="160" w:line="240" w:lineRule="exact"/>
    </w:pPr>
    <w:rPr>
      <w:rFonts w:ascii="Times New Roman" w:eastAsia="Times New Roman" w:hAnsi="Times New Roman" w:cs="Times New Roman"/>
      <w:sz w:val="28"/>
      <w:szCs w:val="20"/>
      <w:lang w:val="en-US" w:eastAsia="en-US"/>
    </w:rPr>
  </w:style>
  <w:style w:type="paragraph" w:customStyle="1" w:styleId="NormalWeb1">
    <w:name w:val="Normal (Web)1"/>
    <w:basedOn w:val="a0"/>
    <w:rsid w:val="00983980"/>
    <w:pPr>
      <w:spacing w:before="100" w:after="100"/>
    </w:pPr>
    <w:rPr>
      <w:rFonts w:ascii="Times New Roman" w:eastAsia="Times New Roman" w:hAnsi="Times New Roman" w:cs="Times New Roman"/>
      <w:szCs w:val="20"/>
    </w:rPr>
  </w:style>
  <w:style w:type="character" w:customStyle="1" w:styleId="s0">
    <w:name w:val="s0"/>
    <w:rsid w:val="00983980"/>
    <w:rPr>
      <w:rFonts w:ascii="Garamond" w:hAnsi="Garamond" w:cs="Times New Roman" w:hint="default"/>
      <w:b w:val="0"/>
      <w:bCs w:val="0"/>
      <w:i w:val="0"/>
      <w:iCs w:val="0"/>
      <w:strike w:val="0"/>
      <w:dstrike w:val="0"/>
      <w:color w:val="000000"/>
      <w:sz w:val="22"/>
      <w:szCs w:val="22"/>
      <w:u w:val="none"/>
      <w:effect w:val="none"/>
    </w:rPr>
  </w:style>
  <w:style w:type="paragraph" w:styleId="26">
    <w:name w:val="toc 2"/>
    <w:basedOn w:val="a0"/>
    <w:next w:val="a0"/>
    <w:autoRedefine/>
    <w:semiHidden/>
    <w:rsid w:val="00983980"/>
    <w:pPr>
      <w:ind w:left="200"/>
    </w:pPr>
    <w:rPr>
      <w:rFonts w:ascii="Times New Roman" w:eastAsia="Times New Roman" w:hAnsi="Times New Roman" w:cs="Times New Roman"/>
      <w:bCs/>
      <w:sz w:val="20"/>
      <w:szCs w:val="20"/>
    </w:rPr>
  </w:style>
  <w:style w:type="paragraph" w:customStyle="1" w:styleId="aff5">
    <w:name w:val="Знак Знак Знак Знак"/>
    <w:basedOn w:val="a0"/>
    <w:autoRedefine/>
    <w:rsid w:val="00983980"/>
    <w:pPr>
      <w:spacing w:after="160" w:line="240" w:lineRule="exact"/>
    </w:pPr>
    <w:rPr>
      <w:rFonts w:ascii="Times New Roman" w:eastAsia="SimSun" w:hAnsi="Times New Roman" w:cs="Times New Roman"/>
      <w:b/>
      <w:sz w:val="28"/>
      <w:lang w:val="en-US" w:eastAsia="en-US"/>
    </w:rPr>
  </w:style>
  <w:style w:type="table" w:customStyle="1" w:styleId="13">
    <w:name w:val="Сетка таблицы1"/>
    <w:basedOn w:val="a2"/>
    <w:next w:val="aa"/>
    <w:uiPriority w:val="39"/>
    <w:rsid w:val="009839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toc 3"/>
    <w:basedOn w:val="a0"/>
    <w:next w:val="a0"/>
    <w:autoRedefine/>
    <w:semiHidden/>
    <w:rsid w:val="00983980"/>
    <w:pPr>
      <w:tabs>
        <w:tab w:val="right" w:leader="dot" w:pos="9344"/>
      </w:tabs>
      <w:spacing w:line="360" w:lineRule="auto"/>
    </w:pPr>
    <w:rPr>
      <w:rFonts w:ascii="Times New Roman" w:eastAsia="Times New Roman" w:hAnsi="Times New Roman" w:cs="Times New Roman"/>
      <w:bCs/>
      <w:noProof/>
    </w:rPr>
  </w:style>
  <w:style w:type="paragraph" w:customStyle="1" w:styleId="timesnewroman">
    <w:name w:val="timesnewroman"/>
    <w:basedOn w:val="a0"/>
    <w:rsid w:val="00983980"/>
    <w:pPr>
      <w:tabs>
        <w:tab w:val="num" w:pos="360"/>
      </w:tabs>
      <w:ind w:left="1492"/>
      <w:jc w:val="both"/>
    </w:pPr>
    <w:rPr>
      <w:rFonts w:ascii="Times New Roman" w:eastAsia="Times New Roman" w:hAnsi="Times New Roman" w:cs="Times New Roman"/>
    </w:rPr>
  </w:style>
  <w:style w:type="paragraph" w:customStyle="1" w:styleId="aff6">
    <w:name w:val="a"/>
    <w:basedOn w:val="a0"/>
    <w:rsid w:val="00983980"/>
    <w:pPr>
      <w:spacing w:before="120" w:after="120"/>
      <w:jc w:val="both"/>
    </w:pPr>
    <w:rPr>
      <w:rFonts w:ascii="Arial" w:eastAsia="Times New Roman" w:hAnsi="Arial" w:cs="Arial"/>
    </w:rPr>
  </w:style>
  <w:style w:type="paragraph" w:customStyle="1" w:styleId="aff7">
    <w:name w:val="Абзац с интервалом"/>
    <w:basedOn w:val="a0"/>
    <w:rsid w:val="00983980"/>
    <w:pPr>
      <w:spacing w:before="120" w:after="120"/>
      <w:jc w:val="both"/>
    </w:pPr>
    <w:rPr>
      <w:rFonts w:ascii="Arial" w:eastAsia="Times New Roman" w:hAnsi="Arial" w:cs="Arial"/>
    </w:rPr>
  </w:style>
  <w:style w:type="paragraph" w:customStyle="1" w:styleId="TimesNewRoman0">
    <w:name w:val="Стиль Абзац маркерованный + Times New Roman"/>
    <w:basedOn w:val="a0"/>
    <w:rsid w:val="00983980"/>
    <w:pPr>
      <w:tabs>
        <w:tab w:val="num" w:pos="1492"/>
      </w:tabs>
      <w:ind w:left="1492" w:hanging="360"/>
      <w:jc w:val="both"/>
    </w:pPr>
    <w:rPr>
      <w:rFonts w:ascii="Times New Roman" w:eastAsia="Times New Roman" w:hAnsi="Times New Roman" w:cs="Times New Roman"/>
    </w:rPr>
  </w:style>
  <w:style w:type="character" w:customStyle="1" w:styleId="TimesNewRoman1">
    <w:name w:val="Стиль Абзац маркерованный + Times New Roman Знак"/>
    <w:rsid w:val="00983980"/>
    <w:rPr>
      <w:rFonts w:ascii="Arial" w:hAnsi="Arial" w:cs="Arial"/>
      <w:sz w:val="24"/>
      <w:szCs w:val="24"/>
      <w:lang w:val="ru-RU" w:eastAsia="ru-RU"/>
    </w:rPr>
  </w:style>
  <w:style w:type="paragraph" w:customStyle="1" w:styleId="aff8">
    <w:name w:val="Утверждаю"/>
    <w:basedOn w:val="a0"/>
    <w:rsid w:val="00983980"/>
    <w:pPr>
      <w:jc w:val="center"/>
    </w:pPr>
    <w:rPr>
      <w:rFonts w:ascii="Arial" w:eastAsia="Times New Roman" w:hAnsi="Arial" w:cs="Arial"/>
      <w:b/>
      <w:bCs/>
      <w:sz w:val="28"/>
      <w:szCs w:val="28"/>
    </w:rPr>
  </w:style>
  <w:style w:type="paragraph" w:customStyle="1" w:styleId="38">
    <w:name w:val="заголовок 3"/>
    <w:rsid w:val="00983980"/>
    <w:pPr>
      <w:keepNext/>
      <w:autoSpaceDE w:val="0"/>
      <w:autoSpaceDN w:val="0"/>
      <w:jc w:val="center"/>
    </w:pPr>
    <w:rPr>
      <w:rFonts w:ascii="Times New Roman" w:eastAsia="Times New Roman" w:hAnsi="Times New Roman" w:cs="Times New Roman"/>
      <w:b/>
      <w:bCs/>
    </w:rPr>
  </w:style>
  <w:style w:type="paragraph" w:styleId="aff9">
    <w:name w:val="Normal (Web)"/>
    <w:basedOn w:val="a0"/>
    <w:uiPriority w:val="99"/>
    <w:rsid w:val="00983980"/>
    <w:pPr>
      <w:autoSpaceDE w:val="0"/>
      <w:autoSpaceDN w:val="0"/>
    </w:pPr>
    <w:rPr>
      <w:rFonts w:ascii="Times New Roman" w:eastAsia="Times New Roman" w:hAnsi="Times New Roman" w:cs="Times New Roman"/>
    </w:rPr>
  </w:style>
  <w:style w:type="paragraph" w:customStyle="1" w:styleId="ConsNormal">
    <w:name w:val="ConsNormal"/>
    <w:rsid w:val="00983980"/>
    <w:pPr>
      <w:widowControl w:val="0"/>
      <w:autoSpaceDE w:val="0"/>
      <w:autoSpaceDN w:val="0"/>
      <w:adjustRightInd w:val="0"/>
      <w:ind w:right="19772" w:firstLine="720"/>
    </w:pPr>
    <w:rPr>
      <w:rFonts w:ascii="Arial" w:eastAsia="Times New Roman" w:hAnsi="Arial" w:cs="Arial"/>
      <w:sz w:val="20"/>
      <w:szCs w:val="20"/>
    </w:rPr>
  </w:style>
  <w:style w:type="paragraph" w:customStyle="1" w:styleId="affa">
    <w:name w:val="Абзац маркерованный"/>
    <w:basedOn w:val="aff7"/>
    <w:rsid w:val="00983980"/>
    <w:pPr>
      <w:tabs>
        <w:tab w:val="num" w:pos="720"/>
        <w:tab w:val="num" w:pos="1070"/>
        <w:tab w:val="num" w:pos="1267"/>
        <w:tab w:val="num" w:pos="1492"/>
      </w:tabs>
      <w:spacing w:before="0" w:after="0"/>
      <w:ind w:left="720" w:hanging="360"/>
    </w:pPr>
  </w:style>
  <w:style w:type="paragraph" w:styleId="affb">
    <w:name w:val="No Spacing"/>
    <w:uiPriority w:val="1"/>
    <w:qFormat/>
    <w:rsid w:val="00983980"/>
    <w:rPr>
      <w:rFonts w:ascii="Calibri" w:eastAsia="Calibri" w:hAnsi="Calibri" w:cs="Times New Roman"/>
      <w:sz w:val="22"/>
      <w:szCs w:val="22"/>
      <w:lang w:eastAsia="en-US"/>
    </w:rPr>
  </w:style>
  <w:style w:type="character" w:styleId="affc">
    <w:name w:val="FollowedHyperlink"/>
    <w:rsid w:val="00983980"/>
    <w:rPr>
      <w:color w:val="954F72"/>
      <w:u w:val="single"/>
    </w:rPr>
  </w:style>
  <w:style w:type="character" w:customStyle="1" w:styleId="extended-textshort">
    <w:name w:val="extended-text__short"/>
    <w:rsid w:val="00983980"/>
  </w:style>
  <w:style w:type="character" w:customStyle="1" w:styleId="CharStyle7">
    <w:name w:val="Char Style 7"/>
    <w:link w:val="Style6"/>
    <w:rsid w:val="00983980"/>
    <w:rPr>
      <w:spacing w:val="7"/>
      <w:shd w:val="clear" w:color="auto" w:fill="FFFFFF"/>
    </w:rPr>
  </w:style>
  <w:style w:type="paragraph" w:customStyle="1" w:styleId="Style6">
    <w:name w:val="Style 6"/>
    <w:basedOn w:val="a0"/>
    <w:link w:val="CharStyle7"/>
    <w:rsid w:val="00983980"/>
    <w:pPr>
      <w:widowControl w:val="0"/>
      <w:shd w:val="clear" w:color="auto" w:fill="FFFFFF"/>
      <w:spacing w:line="266" w:lineRule="exact"/>
      <w:jc w:val="both"/>
    </w:pPr>
    <w:rPr>
      <w:spacing w:val="7"/>
    </w:rPr>
  </w:style>
  <w:style w:type="character" w:styleId="affd">
    <w:name w:val="Strong"/>
    <w:uiPriority w:val="22"/>
    <w:qFormat/>
    <w:rsid w:val="00983980"/>
    <w:rPr>
      <w:b/>
      <w:bCs/>
    </w:rPr>
  </w:style>
  <w:style w:type="paragraph" w:customStyle="1" w:styleId="ConsPlusNonformat">
    <w:name w:val="ConsPlusNonformat"/>
    <w:rsid w:val="00983980"/>
    <w:pPr>
      <w:widowControl w:val="0"/>
      <w:autoSpaceDE w:val="0"/>
      <w:autoSpaceDN w:val="0"/>
    </w:pPr>
    <w:rPr>
      <w:rFonts w:ascii="Courier New" w:eastAsia="Times New Roman" w:hAnsi="Courier New" w:cs="Courier New"/>
      <w:sz w:val="20"/>
      <w:szCs w:val="20"/>
    </w:rPr>
  </w:style>
  <w:style w:type="paragraph" w:customStyle="1" w:styleId="TableContents">
    <w:name w:val="Table Contents"/>
    <w:basedOn w:val="a0"/>
    <w:uiPriority w:val="99"/>
    <w:rsid w:val="00983980"/>
    <w:pPr>
      <w:widowControl w:val="0"/>
      <w:suppressLineNumbers/>
      <w:suppressAutoHyphens/>
      <w:autoSpaceDN w:val="0"/>
      <w:textAlignment w:val="baseline"/>
    </w:pPr>
    <w:rPr>
      <w:rFonts w:ascii="Times New Roman" w:eastAsia="Arial Unicode MS" w:hAnsi="Times New Roman" w:cs="Arial Unicode MS"/>
      <w:kern w:val="3"/>
      <w:lang w:eastAsia="zh-CN" w:bidi="hi-IN"/>
    </w:rPr>
  </w:style>
  <w:style w:type="paragraph" w:styleId="affe">
    <w:name w:val="endnote text"/>
    <w:basedOn w:val="a0"/>
    <w:link w:val="afff"/>
    <w:uiPriority w:val="99"/>
    <w:unhideWhenUsed/>
    <w:rsid w:val="00983980"/>
    <w:rPr>
      <w:rFonts w:ascii="Calibri" w:eastAsia="Calibri" w:hAnsi="Calibri" w:cs="Times New Roman"/>
      <w:sz w:val="20"/>
      <w:szCs w:val="20"/>
      <w:lang w:eastAsia="en-US"/>
    </w:rPr>
  </w:style>
  <w:style w:type="character" w:customStyle="1" w:styleId="afff">
    <w:name w:val="Текст концевой сноски Знак"/>
    <w:basedOn w:val="a1"/>
    <w:link w:val="affe"/>
    <w:uiPriority w:val="99"/>
    <w:rsid w:val="00983980"/>
    <w:rPr>
      <w:rFonts w:ascii="Calibri" w:eastAsia="Calibri" w:hAnsi="Calibri" w:cs="Times New Roman"/>
      <w:sz w:val="20"/>
      <w:szCs w:val="20"/>
      <w:lang w:eastAsia="en-US"/>
    </w:rPr>
  </w:style>
  <w:style w:type="character" w:styleId="afff0">
    <w:name w:val="endnote reference"/>
    <w:uiPriority w:val="99"/>
    <w:unhideWhenUsed/>
    <w:rsid w:val="009839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48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r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843B-648A-4912-B93E-8FC14ECA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4573</Words>
  <Characters>26072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Елисеева Ольга Алексеевна</dc:creator>
  <cp:lastModifiedBy>Гулидов Алексей Алексеевич</cp:lastModifiedBy>
  <cp:revision>4</cp:revision>
  <cp:lastPrinted>2020-12-11T08:31:00Z</cp:lastPrinted>
  <dcterms:created xsi:type="dcterms:W3CDTF">2025-10-06T06:45:00Z</dcterms:created>
  <dcterms:modified xsi:type="dcterms:W3CDTF">2025-10-09T09:31:00Z</dcterms:modified>
</cp:coreProperties>
</file>